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333D55" w:rsidP="00BF4B5A">
      <w:pPr>
        <w:pStyle w:val="Haupttitel"/>
      </w:pPr>
      <w:r>
        <w:t>ra</w:t>
      </w:r>
      <w:r w:rsidR="00904327">
        <w:t>umklima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 wp14:anchorId="2E80AEAE" wp14:editId="19BA0A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2A4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201D8B" w:rsidRDefault="00201D8B" w:rsidP="00201D8B">
            <w:pPr>
              <w:pStyle w:val="Hinweis"/>
            </w:pPr>
            <w:r>
              <w:t xml:space="preserve">Beantworte </w:t>
            </w:r>
            <w:r w:rsidR="004F3FE9">
              <w:t>die</w:t>
            </w:r>
            <w:r>
              <w:t xml:space="preserve"> Fragen zuerst selbstständig.</w:t>
            </w:r>
          </w:p>
          <w:p w:rsidR="00AD0EED" w:rsidRPr="00AD0EED" w:rsidRDefault="00201D8B" w:rsidP="000C0924">
            <w:pPr>
              <w:pStyle w:val="Hinweis"/>
              <w:rPr>
                <w:b/>
                <w:color w:val="9BBB59" w:themeColor="accent3"/>
              </w:rPr>
            </w:pPr>
            <w:r>
              <w:t>Suche danach ergänzende Informationen auf feel-ok.ch:</w:t>
            </w:r>
            <w:r w:rsidR="0008585F">
              <w:t xml:space="preserve"> </w:t>
            </w:r>
            <w:hyperlink r:id="rId8" w:history="1">
              <w:r w:rsidR="000C0924" w:rsidRPr="000C0924">
                <w:rPr>
                  <w:rStyle w:val="LinksNavigationstitelZchn"/>
                </w:rPr>
                <w:t>https://www.feel-ok.at/Raumklima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261E57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11252655" wp14:editId="593C57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B289F" id="AutoShape 1" o:spid="_x0000_s1026" type="#_x0000_t32" style="position:absolute;margin-left:0;margin-top:15.6pt;width:45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6134"/>
      </w:tblGrid>
      <w:tr w:rsidR="006E1B2C" w:rsidTr="009472C2">
        <w:tc>
          <w:tcPr>
            <w:tcW w:w="2731" w:type="dxa"/>
          </w:tcPr>
          <w:p w:rsidR="00887AB8" w:rsidRDefault="000C0924" w:rsidP="00CA1964">
            <w:pPr>
              <w:pStyle w:val="Kategorie"/>
            </w:pPr>
            <w:r>
              <w:t>Raumklima</w:t>
            </w:r>
          </w:p>
        </w:tc>
        <w:tc>
          <w:tcPr>
            <w:tcW w:w="6557" w:type="dxa"/>
          </w:tcPr>
          <w:p w:rsidR="00D47DBC" w:rsidRPr="006D6BF1" w:rsidRDefault="000C0924" w:rsidP="00FC66EC">
            <w:pPr>
              <w:pStyle w:val="AufzhlungderAufgaben"/>
            </w:pPr>
            <w:r>
              <w:t>Woraus setzt sich das Raumklima zusammen</w:t>
            </w:r>
            <w:r w:rsidR="0008585F">
              <w:t>?</w:t>
            </w:r>
            <w:r w:rsidR="00261E57">
              <w:br/>
              <w:t>Falls du nicht weiter wei</w:t>
            </w:r>
            <w:r w:rsidR="003C0133">
              <w:t>ß</w:t>
            </w:r>
            <w:r w:rsidR="00261E57">
              <w:t>t</w:t>
            </w:r>
            <w:r w:rsidR="003C0133">
              <w:t>, gehe auf</w:t>
            </w:r>
            <w:r w:rsidR="0008585F">
              <w:t>:</w:t>
            </w:r>
            <w:r>
              <w:t xml:space="preserve"> </w:t>
            </w:r>
            <w:hyperlink r:id="rId9" w:history="1">
              <w:r w:rsidRPr="000C0924">
                <w:rPr>
                  <w:rStyle w:val="LinksNavigationstitelZchn"/>
                </w:rPr>
                <w:t>Raumklima</w:t>
              </w:r>
            </w:hyperlink>
            <w:r w:rsidR="00D47DBC" w:rsidRPr="00D47DBC">
              <w:rPr>
                <w:rStyle w:val="LinksNavigationstitelZchn"/>
              </w:rPr>
              <w:t xml:space="preserve"> </w:t>
            </w:r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40642B82" wp14:editId="5DE5F676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52830C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9472C2">
        <w:tc>
          <w:tcPr>
            <w:tcW w:w="2731" w:type="dxa"/>
          </w:tcPr>
          <w:p w:rsidR="004D5642" w:rsidRPr="005A0CE5" w:rsidRDefault="000C0924" w:rsidP="004D5642">
            <w:pPr>
              <w:pStyle w:val="Kategorie"/>
            </w:pPr>
            <w:r>
              <w:rPr>
                <w:rFonts w:cs="Arial"/>
              </w:rPr>
              <w:t>Lüften</w:t>
            </w:r>
          </w:p>
        </w:tc>
        <w:tc>
          <w:tcPr>
            <w:tcW w:w="6557" w:type="dxa"/>
          </w:tcPr>
          <w:p w:rsidR="006A5DC9" w:rsidRPr="003524A7" w:rsidRDefault="001B6727" w:rsidP="003524A7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Welche </w:t>
            </w:r>
            <w:r w:rsidR="0064493E">
              <w:t>Symptome</w:t>
            </w:r>
            <w:r w:rsidR="00D95C3F">
              <w:t xml:space="preserve"> kann </w:t>
            </w:r>
            <w:r w:rsidR="00730065">
              <w:t>schlechte Luft</w:t>
            </w:r>
            <w:r w:rsidR="0064493E">
              <w:t xml:space="preserve"> im</w:t>
            </w:r>
            <w:r>
              <w:t xml:space="preserve"> Körper</w:t>
            </w:r>
            <w:r w:rsidR="00D95C3F">
              <w:t xml:space="preserve"> </w:t>
            </w:r>
            <w:r w:rsidR="0064493E">
              <w:t>hervorrufen</w:t>
            </w:r>
            <w:r w:rsidR="004D5642">
              <w:t>?</w:t>
            </w:r>
            <w:r w:rsidR="009E19EF">
              <w:t xml:space="preserve"> </w:t>
            </w:r>
            <w:r w:rsidR="005469E3">
              <w:br/>
            </w:r>
            <w:r w:rsidR="009E19EF">
              <w:t>Klicke auf</w:t>
            </w:r>
            <w:r w:rsidR="009E19EF" w:rsidRPr="004F0B8A">
              <w:t>:</w:t>
            </w:r>
            <w:r w:rsidR="00D95C3F">
              <w:t xml:space="preserve"> </w:t>
            </w:r>
            <w:hyperlink r:id="rId10" w:history="1">
              <w:r w:rsidR="00D95C3F" w:rsidRPr="00D95C3F">
                <w:rPr>
                  <w:rStyle w:val="LinksNavigationstitelZchn"/>
                </w:rPr>
                <w:t>Luft</w:t>
              </w:r>
            </w:hyperlink>
            <w:r w:rsidR="00D95C3F" w:rsidRPr="003524A7"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  <w:t xml:space="preserve"> </w:t>
            </w:r>
          </w:p>
          <w:p w:rsidR="003524A7" w:rsidRPr="000909A1" w:rsidRDefault="00E37143" w:rsidP="004D5642">
            <w:pPr>
              <w:pStyle w:val="AufzhlungderAufgaben"/>
              <w:rPr>
                <w:rStyle w:val="LinksNavigationstitelZchn"/>
              </w:rPr>
            </w:pPr>
            <w:r>
              <w:t>Wie kann die Qualität des Innenklimas gemessen werden</w:t>
            </w:r>
            <w:r w:rsidR="004D5642" w:rsidRPr="002B1CC7">
              <w:t>?</w:t>
            </w:r>
            <w:r w:rsidR="003524A7" w:rsidRPr="002B1CC7">
              <w:t xml:space="preserve"> </w:t>
            </w:r>
            <w:r w:rsidR="002A4F86">
              <w:br/>
            </w:r>
            <w:r w:rsidR="003524A7">
              <w:t>Klicke auf:</w:t>
            </w:r>
            <w:r>
              <w:t xml:space="preserve"> </w:t>
            </w:r>
            <w:hyperlink r:id="rId11" w:history="1">
              <w:r w:rsidRPr="00E37143">
                <w:rPr>
                  <w:rStyle w:val="LinksNavigationstitelZchn"/>
                </w:rPr>
                <w:t>Messung</w:t>
              </w:r>
            </w:hyperlink>
            <w:r w:rsidRPr="000909A1">
              <w:rPr>
                <w:rStyle w:val="LinksNavigationstitelZchn"/>
              </w:rPr>
              <w:t xml:space="preserve"> </w:t>
            </w:r>
          </w:p>
          <w:p w:rsidR="000C5BE4" w:rsidRDefault="009606B0" w:rsidP="009606B0">
            <w:pPr>
              <w:pStyle w:val="AufzhlungderAufgaben"/>
            </w:pPr>
            <w:r>
              <w:t>Warum ist regelmäßiges Lüften wichtig</w:t>
            </w:r>
            <w:r w:rsidR="004D5642">
              <w:t xml:space="preserve">? </w:t>
            </w:r>
            <w:r w:rsidR="002A4F86">
              <w:br/>
            </w:r>
            <w:r w:rsidR="009472C2">
              <w:t>Klicke auf:</w:t>
            </w:r>
            <w:r>
              <w:t xml:space="preserve"> </w:t>
            </w:r>
            <w:hyperlink r:id="rId12" w:history="1">
              <w:r w:rsidRPr="009606B0">
                <w:rPr>
                  <w:rStyle w:val="LinksNavigationstitelZchn"/>
                </w:rPr>
                <w:t>Lüften</w:t>
              </w:r>
            </w:hyperlink>
            <w:r w:rsidRPr="00EF2206"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  <w:t xml:space="preserve"> </w:t>
            </w:r>
            <w:r w:rsidR="000C5BE4">
              <w:t xml:space="preserve"> </w:t>
            </w:r>
          </w:p>
          <w:p w:rsidR="009606B0" w:rsidRPr="006A5DC9" w:rsidRDefault="009606B0" w:rsidP="009606B0">
            <w:pPr>
              <w:pStyle w:val="AufzhlungderAufgaben"/>
            </w:pPr>
            <w:r>
              <w:t xml:space="preserve">Wie funktioniert richtiges Lüften? Klicke auf: </w:t>
            </w:r>
            <w:hyperlink r:id="rId13" w:history="1">
              <w:r w:rsidRPr="009606B0">
                <w:rPr>
                  <w:rStyle w:val="LinksNavigationstitelZchn"/>
                </w:rPr>
                <w:t>Richtig Lüften</w:t>
              </w:r>
            </w:hyperlink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A2CFDB5" wp14:editId="0B0DF7BA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55F5A3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9472C2">
        <w:tc>
          <w:tcPr>
            <w:tcW w:w="2731" w:type="dxa"/>
          </w:tcPr>
          <w:p w:rsidR="00AE3682" w:rsidRDefault="000C0924" w:rsidP="00CA1964">
            <w:pPr>
              <w:pStyle w:val="Kategorie"/>
            </w:pPr>
            <w:r>
              <w:rPr>
                <w:rFonts w:cs="Arial"/>
              </w:rPr>
              <w:t>Beleuchtung</w:t>
            </w:r>
          </w:p>
        </w:tc>
        <w:tc>
          <w:tcPr>
            <w:tcW w:w="6557" w:type="dxa"/>
          </w:tcPr>
          <w:p w:rsidR="009472C2" w:rsidRPr="00132B73" w:rsidRDefault="008339D9" w:rsidP="00132B73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Worauf kann die richtige Beleuchtung Einfluss haben? </w:t>
            </w:r>
            <w:r w:rsidR="008924E3">
              <w:t xml:space="preserve">Klicke auf: </w:t>
            </w:r>
            <w:hyperlink r:id="rId14" w:history="1">
              <w:r>
                <w:rPr>
                  <w:rStyle w:val="LinksNavigationstitelZchn"/>
                </w:rPr>
                <w:t>Einfluss</w:t>
              </w:r>
            </w:hyperlink>
          </w:p>
          <w:p w:rsidR="00825F9C" w:rsidRPr="00825F9C" w:rsidRDefault="00B02B42" w:rsidP="00825F9C">
            <w:pPr>
              <w:pStyle w:val="AufzhlungderAufgaben"/>
              <w:rPr>
                <w:rStyle w:val="LinksNavigationstitelZchn"/>
                <w:rFonts w:eastAsiaTheme="minorHAnsi" w:cstheme="minorBidi"/>
                <w:b w:val="0"/>
                <w:i w:val="0"/>
                <w:color w:val="auto"/>
              </w:rPr>
            </w:pPr>
            <w:r>
              <w:t>In welchem Licht funktioniert der Sehsinn am besten</w:t>
            </w:r>
            <w:r w:rsidR="00132B73">
              <w:t xml:space="preserve">? </w:t>
            </w:r>
            <w:r>
              <w:t xml:space="preserve">Klicke auf: </w:t>
            </w:r>
            <w:hyperlink r:id="rId15" w:history="1">
              <w:r w:rsidRPr="00B02B42">
                <w:rPr>
                  <w:rStyle w:val="LinksNavigationstitelZchn"/>
                </w:rPr>
                <w:t>Sehsinn</w:t>
              </w:r>
            </w:hyperlink>
          </w:p>
          <w:p w:rsidR="00825F9C" w:rsidRPr="00DC169F" w:rsidRDefault="00825F9C" w:rsidP="00825F9C">
            <w:pPr>
              <w:pStyle w:val="AufzhlungderAufgaben"/>
            </w:pPr>
            <w:r>
              <w:t xml:space="preserve">Welche negativen Auswirkungen auf den Körper kann Lichtmangel hervorrufen? Klicke auf: </w:t>
            </w:r>
            <w:hyperlink r:id="rId16" w:history="1">
              <w:r w:rsidRPr="00825F9C">
                <w:rPr>
                  <w:rStyle w:val="LinksNavigationstitelZchn"/>
                </w:rPr>
                <w:t>Lichtmangel</w:t>
              </w:r>
            </w:hyperlink>
          </w:p>
        </w:tc>
      </w:tr>
      <w:tr w:rsidR="00132B73" w:rsidRPr="00DC169F" w:rsidTr="009472C2">
        <w:tc>
          <w:tcPr>
            <w:tcW w:w="2731" w:type="dxa"/>
          </w:tcPr>
          <w:p w:rsidR="00132B73" w:rsidRDefault="000C0924" w:rsidP="00CA1964">
            <w:pPr>
              <w:pStyle w:val="Kategorie"/>
              <w:rPr>
                <w:rFonts w:cs="Arial"/>
              </w:rPr>
            </w:pPr>
            <w:r>
              <w:rPr>
                <w:rFonts w:cs="Arial"/>
              </w:rPr>
              <w:t>Lärm</w:t>
            </w:r>
          </w:p>
        </w:tc>
        <w:tc>
          <w:tcPr>
            <w:tcW w:w="6557" w:type="dxa"/>
          </w:tcPr>
          <w:p w:rsidR="00132B73" w:rsidRDefault="00F37DB8" w:rsidP="00617D18">
            <w:pPr>
              <w:pStyle w:val="AufzhlungderAufgaben"/>
            </w:pPr>
            <w:r>
              <w:t>Weswegen haben viele junge Erwachsene bleibende Hörschäden</w:t>
            </w:r>
            <w:r w:rsidR="00132B73">
              <w:t xml:space="preserve">? </w:t>
            </w:r>
            <w:r>
              <w:t xml:space="preserve">Klicke auf: </w:t>
            </w:r>
            <w:hyperlink r:id="rId17" w:history="1">
              <w:r w:rsidRPr="00F37DB8">
                <w:rPr>
                  <w:rStyle w:val="LinksNavigationstitelZchn"/>
                </w:rPr>
                <w:t>Lärm</w:t>
              </w:r>
            </w:hyperlink>
          </w:p>
        </w:tc>
      </w:tr>
      <w:tr w:rsidR="00E81549" w:rsidRPr="00DC169F" w:rsidTr="00CA1964">
        <w:trPr>
          <w:trHeight w:val="323"/>
        </w:trPr>
        <w:tc>
          <w:tcPr>
            <w:tcW w:w="9288" w:type="dxa"/>
            <w:gridSpan w:val="2"/>
          </w:tcPr>
          <w:p w:rsidR="00E81549" w:rsidRPr="00887AB8" w:rsidRDefault="00E81549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58EA9BCA" wp14:editId="3B6785E6">
                      <wp:extent cx="5760000" cy="0"/>
                      <wp:effectExtent l="0" t="0" r="12700" b="19050"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5983F8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N5aQO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B9142B" w:rsidRPr="00E536E6" w:rsidRDefault="00E536E6" w:rsidP="00CA1964">
      <w:pPr>
        <w:rPr>
          <w:highlight w:val="yellow"/>
        </w:rPr>
      </w:pPr>
      <w:r w:rsidRPr="00E536E6">
        <w:rPr>
          <w:highlight w:val="yellow"/>
        </w:rPr>
        <w:t xml:space="preserve"> </w:t>
      </w:r>
    </w:p>
    <w:p w:rsidR="00E536E6" w:rsidRDefault="00CD34A1" w:rsidP="00CA1964">
      <w:bookmarkStart w:id="0" w:name="_GoBack"/>
      <w:bookmarkEnd w:id="0"/>
      <w:r w:rsidRPr="00CD34A1">
        <w:rPr>
          <w:noProof/>
          <w:lang w:val="de-AT" w:eastAsia="de-A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201930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1" name="Grafik 11" descr="\\127.0.0.1\users$\MagdalenaTrost\Downloads\qrcode_234922721_c88985ef00025d447371b9770383d7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27.0.0.1\users$\MagdalenaTrost\Downloads\qrcode_234922721_c88985ef00025d447371b9770383d71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36E6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C2" w:rsidRDefault="00C17CC2" w:rsidP="006C5BCF">
      <w:pPr>
        <w:spacing w:after="0" w:line="240" w:lineRule="auto"/>
      </w:pPr>
      <w:r>
        <w:separator/>
      </w:r>
    </w:p>
  </w:endnote>
  <w:end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E3" w:rsidRDefault="005469E3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2E4700E" wp14:editId="50ABA818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260E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5469E3" w:rsidTr="0009799A">
      <w:tc>
        <w:tcPr>
          <w:tcW w:w="7540" w:type="dxa"/>
        </w:tcPr>
        <w:p w:rsidR="005469E3" w:rsidRPr="0009799A" w:rsidRDefault="005469E3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5469E3" w:rsidRPr="0009799A" w:rsidRDefault="005469E3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5469E3" w:rsidRDefault="005469E3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CD34A1" w:rsidRPr="00CD34A1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5469E3" w:rsidRDefault="005469E3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C2" w:rsidRDefault="00C17CC2" w:rsidP="006C5BCF">
      <w:pPr>
        <w:spacing w:after="0" w:line="240" w:lineRule="auto"/>
      </w:pPr>
      <w:r>
        <w:separator/>
      </w:r>
    </w:p>
  </w:footnote>
  <w:footnote w:type="continuationSeparator" w:id="0">
    <w:p w:rsidR="00C17CC2" w:rsidRDefault="00C17CC2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5469E3" w:rsidTr="006C5BCF">
      <w:tc>
        <w:tcPr>
          <w:tcW w:w="4694" w:type="dxa"/>
        </w:tcPr>
        <w:p w:rsidR="005469E3" w:rsidRDefault="00CD34A1">
          <w:pPr>
            <w:pStyle w:val="Kopfzeile"/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62336" behindDoc="0" locked="0" layoutInCell="1" allowOverlap="1" wp14:anchorId="39F1CE01" wp14:editId="143F893C">
                <wp:simplePos x="0" y="0"/>
                <wp:positionH relativeFrom="column">
                  <wp:posOffset>-170815</wp:posOffset>
                </wp:positionH>
                <wp:positionV relativeFrom="paragraph">
                  <wp:posOffset>19050</wp:posOffset>
                </wp:positionV>
                <wp:extent cx="572135" cy="575945"/>
                <wp:effectExtent l="0" t="0" r="0" b="0"/>
                <wp:wrapTight wrapText="bothSides">
                  <wp:wrapPolygon edited="0">
                    <wp:start x="4315" y="2143"/>
                    <wp:lineTo x="1438" y="6430"/>
                    <wp:lineTo x="1438" y="9288"/>
                    <wp:lineTo x="5034" y="15003"/>
                    <wp:lineTo x="7911" y="17861"/>
                    <wp:lineTo x="8630" y="19290"/>
                    <wp:lineTo x="12226" y="19290"/>
                    <wp:lineTo x="12946" y="17861"/>
                    <wp:lineTo x="18699" y="10717"/>
                    <wp:lineTo x="19418" y="7144"/>
                    <wp:lineTo x="16542" y="2143"/>
                    <wp:lineTo x="4315" y="2143"/>
                  </wp:wrapPolygon>
                </wp:wrapTight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35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653B8">
            <w:t xml:space="preserve">    </w:t>
          </w:r>
        </w:p>
      </w:tc>
      <w:tc>
        <w:tcPr>
          <w:tcW w:w="4716" w:type="dxa"/>
        </w:tcPr>
        <w:p w:rsidR="005469E3" w:rsidRDefault="003C2F5E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067A571" wp14:editId="5342D430">
                <wp:extent cx="1514475" cy="49530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_LOGO_2012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000" r="14989"/>
                        <a:stretch/>
                      </pic:blipFill>
                      <pic:spPr bwMode="auto">
                        <a:xfrm>
                          <a:off x="0" y="0"/>
                          <a:ext cx="1521131" cy="497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469E3" w:rsidRPr="006C5BCF" w:rsidRDefault="005469E3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3DC1C70F" wp14:editId="4DFE59A6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6BC79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E7"/>
    <w:multiLevelType w:val="hybridMultilevel"/>
    <w:tmpl w:val="D578E4E6"/>
    <w:lvl w:ilvl="0" w:tplc="0C07000F">
      <w:start w:val="1"/>
      <w:numFmt w:val="decimal"/>
      <w:lvlText w:val="%1."/>
      <w:lvlJc w:val="left"/>
      <w:pPr>
        <w:ind w:left="1060" w:hanging="360"/>
      </w:pPr>
    </w:lvl>
    <w:lvl w:ilvl="1" w:tplc="0C070019" w:tentative="1">
      <w:start w:val="1"/>
      <w:numFmt w:val="lowerLetter"/>
      <w:lvlText w:val="%2."/>
      <w:lvlJc w:val="left"/>
      <w:pPr>
        <w:ind w:left="1780" w:hanging="360"/>
      </w:pPr>
    </w:lvl>
    <w:lvl w:ilvl="2" w:tplc="0C07001B" w:tentative="1">
      <w:start w:val="1"/>
      <w:numFmt w:val="lowerRoman"/>
      <w:lvlText w:val="%3."/>
      <w:lvlJc w:val="right"/>
      <w:pPr>
        <w:ind w:left="2500" w:hanging="180"/>
      </w:pPr>
    </w:lvl>
    <w:lvl w:ilvl="3" w:tplc="0C07000F" w:tentative="1">
      <w:start w:val="1"/>
      <w:numFmt w:val="decimal"/>
      <w:lvlText w:val="%4."/>
      <w:lvlJc w:val="left"/>
      <w:pPr>
        <w:ind w:left="3220" w:hanging="360"/>
      </w:pPr>
    </w:lvl>
    <w:lvl w:ilvl="4" w:tplc="0C070019" w:tentative="1">
      <w:start w:val="1"/>
      <w:numFmt w:val="lowerLetter"/>
      <w:lvlText w:val="%5."/>
      <w:lvlJc w:val="left"/>
      <w:pPr>
        <w:ind w:left="3940" w:hanging="360"/>
      </w:pPr>
    </w:lvl>
    <w:lvl w:ilvl="5" w:tplc="0C07001B" w:tentative="1">
      <w:start w:val="1"/>
      <w:numFmt w:val="lowerRoman"/>
      <w:lvlText w:val="%6."/>
      <w:lvlJc w:val="right"/>
      <w:pPr>
        <w:ind w:left="4660" w:hanging="180"/>
      </w:pPr>
    </w:lvl>
    <w:lvl w:ilvl="6" w:tplc="0C07000F" w:tentative="1">
      <w:start w:val="1"/>
      <w:numFmt w:val="decimal"/>
      <w:lvlText w:val="%7."/>
      <w:lvlJc w:val="left"/>
      <w:pPr>
        <w:ind w:left="5380" w:hanging="360"/>
      </w:pPr>
    </w:lvl>
    <w:lvl w:ilvl="7" w:tplc="0C070019" w:tentative="1">
      <w:start w:val="1"/>
      <w:numFmt w:val="lowerLetter"/>
      <w:lvlText w:val="%8."/>
      <w:lvlJc w:val="left"/>
      <w:pPr>
        <w:ind w:left="6100" w:hanging="360"/>
      </w:pPr>
    </w:lvl>
    <w:lvl w:ilvl="8" w:tplc="0C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3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4" w15:restartNumberingAfterBreak="0">
    <w:nsid w:val="4EB1131F"/>
    <w:multiLevelType w:val="hybridMultilevel"/>
    <w:tmpl w:val="6854C9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16F7"/>
    <w:multiLevelType w:val="multilevel"/>
    <w:tmpl w:val="C0ECD814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6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5"/>
    <w:lvlOverride w:ilvl="0">
      <w:lvl w:ilvl="0">
        <w:start w:val="1"/>
        <w:numFmt w:val="decimal"/>
        <w:pStyle w:val="AufzhlungderAufgaben"/>
        <w:lvlText w:val="%1."/>
        <w:lvlJc w:val="right"/>
        <w:pPr>
          <w:ind w:left="227" w:hanging="227"/>
        </w:pPr>
        <w:rPr>
          <w:rFonts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27" w:hanging="22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454" w:hanging="227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81" w:hanging="227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908" w:hanging="227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135" w:hanging="227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62" w:hanging="227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589" w:hanging="227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1816" w:hanging="227"/>
        </w:pPr>
        <w:rPr>
          <w:rFonts w:hint="default"/>
          <w:b/>
          <w:i w:val="0"/>
        </w:rPr>
      </w:lvl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704CA"/>
    <w:rsid w:val="00071FB5"/>
    <w:rsid w:val="0008585F"/>
    <w:rsid w:val="000909A1"/>
    <w:rsid w:val="0009799A"/>
    <w:rsid w:val="000A40C3"/>
    <w:rsid w:val="000A7DD1"/>
    <w:rsid w:val="000C0924"/>
    <w:rsid w:val="000C5BE4"/>
    <w:rsid w:val="000E6BB1"/>
    <w:rsid w:val="00132B73"/>
    <w:rsid w:val="001653B8"/>
    <w:rsid w:val="001B6727"/>
    <w:rsid w:val="001C2909"/>
    <w:rsid w:val="00201D8B"/>
    <w:rsid w:val="00261E57"/>
    <w:rsid w:val="002746F1"/>
    <w:rsid w:val="00293885"/>
    <w:rsid w:val="002A4F86"/>
    <w:rsid w:val="002B1CC7"/>
    <w:rsid w:val="002C5148"/>
    <w:rsid w:val="002E634C"/>
    <w:rsid w:val="00333D55"/>
    <w:rsid w:val="003524A7"/>
    <w:rsid w:val="003701AB"/>
    <w:rsid w:val="003C0133"/>
    <w:rsid w:val="003C2F5E"/>
    <w:rsid w:val="004222D9"/>
    <w:rsid w:val="0043653A"/>
    <w:rsid w:val="00443E5D"/>
    <w:rsid w:val="00450FBD"/>
    <w:rsid w:val="004D5642"/>
    <w:rsid w:val="004F3FDC"/>
    <w:rsid w:val="004F3FE9"/>
    <w:rsid w:val="005052DD"/>
    <w:rsid w:val="00505380"/>
    <w:rsid w:val="00506E86"/>
    <w:rsid w:val="00512CE4"/>
    <w:rsid w:val="0051688A"/>
    <w:rsid w:val="005237A3"/>
    <w:rsid w:val="00525F68"/>
    <w:rsid w:val="00526E18"/>
    <w:rsid w:val="00540674"/>
    <w:rsid w:val="00542A92"/>
    <w:rsid w:val="005469E3"/>
    <w:rsid w:val="00572437"/>
    <w:rsid w:val="005A0CE5"/>
    <w:rsid w:val="005B5215"/>
    <w:rsid w:val="005E4B8B"/>
    <w:rsid w:val="005F2A29"/>
    <w:rsid w:val="00617D18"/>
    <w:rsid w:val="0064493E"/>
    <w:rsid w:val="006848E8"/>
    <w:rsid w:val="006867F6"/>
    <w:rsid w:val="006A5DC9"/>
    <w:rsid w:val="006C5BCF"/>
    <w:rsid w:val="006D6BF1"/>
    <w:rsid w:val="006E1B2C"/>
    <w:rsid w:val="00716306"/>
    <w:rsid w:val="00730065"/>
    <w:rsid w:val="00764472"/>
    <w:rsid w:val="00772D3C"/>
    <w:rsid w:val="00825F9C"/>
    <w:rsid w:val="008339D9"/>
    <w:rsid w:val="008616ED"/>
    <w:rsid w:val="00887AB8"/>
    <w:rsid w:val="008924E3"/>
    <w:rsid w:val="0089755D"/>
    <w:rsid w:val="00904327"/>
    <w:rsid w:val="009460DE"/>
    <w:rsid w:val="009472C2"/>
    <w:rsid w:val="009606B0"/>
    <w:rsid w:val="009725DB"/>
    <w:rsid w:val="009A57C7"/>
    <w:rsid w:val="009E19EF"/>
    <w:rsid w:val="00A34482"/>
    <w:rsid w:val="00A41AAF"/>
    <w:rsid w:val="00A80B8F"/>
    <w:rsid w:val="00A81BD1"/>
    <w:rsid w:val="00AA4A5B"/>
    <w:rsid w:val="00AD0EED"/>
    <w:rsid w:val="00AE0A64"/>
    <w:rsid w:val="00AE1682"/>
    <w:rsid w:val="00AE3682"/>
    <w:rsid w:val="00B02B42"/>
    <w:rsid w:val="00B4006D"/>
    <w:rsid w:val="00B664EA"/>
    <w:rsid w:val="00B9142B"/>
    <w:rsid w:val="00B959FC"/>
    <w:rsid w:val="00BD47E2"/>
    <w:rsid w:val="00BF4B5A"/>
    <w:rsid w:val="00C17CC2"/>
    <w:rsid w:val="00C3501C"/>
    <w:rsid w:val="00C37132"/>
    <w:rsid w:val="00C60C1F"/>
    <w:rsid w:val="00C81163"/>
    <w:rsid w:val="00CA1964"/>
    <w:rsid w:val="00CD34A1"/>
    <w:rsid w:val="00D2471C"/>
    <w:rsid w:val="00D47DBC"/>
    <w:rsid w:val="00D70DB7"/>
    <w:rsid w:val="00D718D3"/>
    <w:rsid w:val="00D777B2"/>
    <w:rsid w:val="00D95C3F"/>
    <w:rsid w:val="00DA63B6"/>
    <w:rsid w:val="00DC169F"/>
    <w:rsid w:val="00DE34F7"/>
    <w:rsid w:val="00E21BD6"/>
    <w:rsid w:val="00E37143"/>
    <w:rsid w:val="00E536E6"/>
    <w:rsid w:val="00E73758"/>
    <w:rsid w:val="00E760C5"/>
    <w:rsid w:val="00E81549"/>
    <w:rsid w:val="00EB4277"/>
    <w:rsid w:val="00EC04CE"/>
    <w:rsid w:val="00EF2206"/>
    <w:rsid w:val="00F37DB8"/>
    <w:rsid w:val="00F537E7"/>
    <w:rsid w:val="00F857EF"/>
    <w:rsid w:val="00FB4B63"/>
    <w:rsid w:val="00FC3963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4718FE"/>
  <w15:docId w15:val="{8AAA7D39-98E1-449E-A459-E019062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572437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572437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9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gesundheit_und_krankheit/sicherheit/raumklima/raumklima.cfm" TargetMode="External"/><Relationship Id="rId13" Type="http://schemas.openxmlformats.org/officeDocument/2006/relationships/hyperlink" Target="https://www.feel-ok.at/de_AT/jugendliche/themen/gesundheit_und_krankheit/sicherheit/raumklima/raumklima.cfm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eel-ok.at/de_AT/jugendliche/themen/gesundheit_und_krankheit/sicherheit/raumklima/raumklima.cfm" TargetMode="External"/><Relationship Id="rId17" Type="http://schemas.openxmlformats.org/officeDocument/2006/relationships/hyperlink" Target="https://www.feel-ok.at/de_AT/jugendliche/themen/gesundheit_und_krankheit/sicherheit/raumklima/raumklima.c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el-ok.at/de_AT/jugendliche/themen/gesundheit_und_krankheit/sicherheit/raumklima/raumklima.cf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gesundheit_und_krankheit/sicherheit/raumklima/raumklima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el-ok.at/de_AT/jugendliche/themen/gesundheit_und_krankheit/sicherheit/raumklima/raumklima.cfm" TargetMode="External"/><Relationship Id="rId10" Type="http://schemas.openxmlformats.org/officeDocument/2006/relationships/hyperlink" Target="https://www.feel-ok.at/de_AT/jugendliche/themen/gesundheit_und_krankheit/sicherheit/raumklima/raumklima.cf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gesundheit_und_krankheit/sicherheit/raumklima/raumklima.cfm" TargetMode="External"/><Relationship Id="rId14" Type="http://schemas.openxmlformats.org/officeDocument/2006/relationships/hyperlink" Target="https://www.feel-ok.at/de_AT/jugendliche/themen/gesundheit_und_krankheit/sicherheit/raumklima/raumklima.cf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32D0-065C-4973-879A-0E3B8AE8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45</cp:revision>
  <cp:lastPrinted>2012-07-25T13:12:00Z</cp:lastPrinted>
  <dcterms:created xsi:type="dcterms:W3CDTF">2014-10-29T15:05:00Z</dcterms:created>
  <dcterms:modified xsi:type="dcterms:W3CDTF">2025-08-04T15:03:00Z</dcterms:modified>
</cp:coreProperties>
</file>