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6425D" w14:textId="77777777" w:rsidR="00AE1682" w:rsidRDefault="00AD0EED" w:rsidP="00BF4B5A">
      <w:pPr>
        <w:pStyle w:val="Arbeitsblatt"/>
      </w:pPr>
      <w:r>
        <w:t>Arbeitsblatt</w:t>
      </w:r>
    </w:p>
    <w:p w14:paraId="1F9CBCE2" w14:textId="77777777" w:rsidR="00AD0EED" w:rsidRPr="004A1D20" w:rsidRDefault="00C418CF" w:rsidP="00BF4B5A">
      <w:pPr>
        <w:pStyle w:val="Haupttitel"/>
      </w:pPr>
      <w:r>
        <w:t>Mobbing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14:paraId="7179AD1C" w14:textId="77777777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5B06EE6F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1" layoutInCell="1" allowOverlap="1" wp14:anchorId="5EF1DCB1" wp14:editId="7FAC61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52B53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F6k7QEAANEDAAAOAAAAZHJzL2Uyb0RvYy54bWysU8GOEzEMvSPxD1HudNouLWXU6Qq1LJcF&#10;Ku3uB7hJZiYiiaMk7bR/j5NuCwuXFeISJfbzs5/tLG+P1rCDClGja/hkNOZMOYFSu67hT4937xac&#10;xQROgkGnGn5Skd+u3r5ZDr5WU+zRSBUYkbhYD77hfUq+rqooemUhjtArR84Wg4VEz9BVMsBA7NZU&#10;0/F4Xg0YpA8oVIxk3ZydfFX421aJ9L1to0rMNJxqS+UM5dzls1otoe4C+F6L5zLgH6qwoB0lvVJt&#10;IAHbB/0XldUiYMQ2jQTaCttWC1U0kJrJ+A81Dz14VbRQc6K/tin+P1rx7bANTEua3ZwzB5Zm9Gmf&#10;sKRmk9yfwceaYGu3DVmhOLoHf4/iR2QO1z24ThXw48lTbImoXoTkR/SUZTd8RUkYIP7SrGMbbKak&#10;NrBjmcnpOhN1TEyQcfZh9nH+nkYnLr4K6kugDzF9UWhZvjQ8pgC669ManaPJY5iUNHC4j4mEUOAl&#10;IGd1eKeNKQtgHBsaPr+ZjUtARKNldmZYDN1ubQI7AK3Q4mYxXZStIbIXsMy8gdifcZJu590KuHey&#10;JOkVyM9OslQa5eg78JzVKsmZUfR78q0gE2jzGiTVYBzpunT4PKsdytM2ZL3ZTntTlD/veF7M398F&#10;9esnrn4CAAD//wMAUEsDBBQABgAIAAAAIQAI1kcZ2AAAAAIBAAAPAAAAZHJzL2Rvd25yZXYueG1s&#10;TI/BTsMwDIbvSLxDZCRuLAUEjNJ0QiDEJA4bgwPHNPHSiMapmmzt3h6PC1wsffqt35+rxRQ6scch&#10;+UgKLmcFCCQTrSen4PPj5WIOImVNVneRUMEBEyzq05NKlzaO9I77TXaCSyiVWkGbc19KmUyLQadZ&#10;7JE428Yh6Mw4OGkHPXJ56ORVUdzKoD3xhVb3+NSi+d7sgoLlwTTGP99cj1+vyzc/367dau2UOj+b&#10;Hh9AZJzy3zIc9VkdanZq4o5sEp0CfiT/Ts7uizvG5oiyruR/9foHAAD//wMAUEsBAi0AFAAGAAgA&#10;AAAhALaDOJL+AAAA4QEAABMAAAAAAAAAAAAAAAAAAAAAAFtDb250ZW50X1R5cGVzXS54bWxQSwEC&#10;LQAUAAYACAAAACEAOP0h/9YAAACUAQAACwAAAAAAAAAAAAAAAAAvAQAAX3JlbHMvLnJlbHNQSwEC&#10;LQAUAAYACAAAACEAdFhepO0BAADRAwAADgAAAAAAAAAAAAAAAAAuAgAAZHJzL2Uyb0RvYy54bWxQ&#10;SwECLQAUAAYACAAAACEACNZHGdgAAAACAQAADwAAAAAAAAAAAAAAAABHBAAAZHJzL2Rvd25yZXYu&#10;eG1sUEsFBgAAAAAEAAQA8wAAAEw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33F60B57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011DDB7B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3D03B568" w14:textId="77777777" w:rsidTr="00D744A6">
        <w:trPr>
          <w:trHeight w:val="230"/>
        </w:trPr>
        <w:tc>
          <w:tcPr>
            <w:tcW w:w="425" w:type="dxa"/>
            <w:shd w:val="clear" w:color="auto" w:fill="ECF0F2"/>
          </w:tcPr>
          <w:p w14:paraId="63F30A8D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14:paraId="7DE8A081" w14:textId="77777777" w:rsidR="00AD0EED" w:rsidRPr="00AD0EED" w:rsidRDefault="001D123D" w:rsidP="0057183B">
            <w:pPr>
              <w:pStyle w:val="Hinweis"/>
              <w:rPr>
                <w:b/>
                <w:color w:val="9BBB59" w:themeColor="accent3"/>
              </w:rPr>
            </w:pPr>
            <w:r>
              <w:rPr>
                <w:rFonts w:cs="Arial"/>
              </w:rPr>
              <w:t>Mobbing ist verbreitet. Für die Opfer ist Mobbing sehr belastend und kann langfristige</w:t>
            </w:r>
            <w:r w:rsidR="0057183B">
              <w:rPr>
                <w:rFonts w:cs="Arial"/>
              </w:rPr>
              <w:t xml:space="preserve"> gesundheitliche</w:t>
            </w:r>
            <w:r>
              <w:rPr>
                <w:rFonts w:cs="Arial"/>
              </w:rPr>
              <w:t xml:space="preserve"> Folgen haben. Gegen Mobbing kann man </w:t>
            </w:r>
            <w:r w:rsidR="0057183B">
              <w:rPr>
                <w:rFonts w:cs="Arial"/>
              </w:rPr>
              <w:t>etwas tun</w:t>
            </w:r>
            <w:r>
              <w:rPr>
                <w:rFonts w:cs="Arial"/>
              </w:rPr>
              <w:t>.</w:t>
            </w:r>
          </w:p>
        </w:tc>
        <w:tc>
          <w:tcPr>
            <w:tcW w:w="425" w:type="dxa"/>
            <w:shd w:val="clear" w:color="auto" w:fill="ECF0F2"/>
          </w:tcPr>
          <w:p w14:paraId="60627A89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6E31E5E9" w14:textId="77777777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5253363D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1" layoutInCell="1" allowOverlap="1" wp14:anchorId="13336D40" wp14:editId="36F2DD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AC02D7B" id="AutoShape 1" o:spid="_x0000_s1026" type="#_x0000_t32" style="position:absolute;margin-left:0;margin-top:15.6pt;width:453.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257QEAANEDAAAOAAAAZHJzL2Uyb0RvYy54bWysU8GOEzEMvSPxD1HudNou7ZZRpyvUslwW&#10;ttIuH+AmmZmIJI6StNP+PU66LSxcEOISJfbzs5/tLO+O1rCDClGja/hkNOZMOYFSu67h357v3y04&#10;iwmcBINONfykIr9bvX2zHHytptijkSowInGxHnzD+5R8XVVR9MpCHKFXjpwtBguJnqGrZICB2K2p&#10;puPxvBowSB9QqBjJujk7+arwt60S6bFto0rMNJxqS+UM5dzls1otoe4C+F6LlzLgH6qwoB0lvVJt&#10;IAHbB/0HldUiYMQ2jQTaCttWC1U0kJrJ+Dc1Tz14VbRQc6K/tin+P1rx9bANTEua3S1nDizN6OM+&#10;YUnNJrk/g481wdZuG7JCcXRP/gHF98gcrntwnSrg55On2BJRvQrJj+gpy274gpIwQPylWcc22ExJ&#10;bWDHMpPTdSbqmJgg4+x29mH+nkYnLr4K6kugDzF9VmhZvjQ8pgC669ManaPJY5iUNHB4iImEUOAl&#10;IGd1eK+NKQtgHBsaPr+ZjUtARKNldmZYDN1ubQI7AK3Q4mYxXZStIbJXsMy8gdifcZJu590KuHey&#10;JOkVyE9OslQa5eg78JzVKsmZUfR78q0gE2jzN0iqwTjSdenweVY7lKdtyHqznfamKH/Z8byYv74L&#10;6udPXP0AAAD//wMAUEsDBBQABgAIAAAAIQD99zCM3AAAAAYBAAAPAAAAZHJzL2Rvd25yZXYueG1s&#10;TI/BTsMwEETvSPyDtUjcqNNWQBviVAiEqMShpfTA0Ym3jkW8jmK3Sf+eRRzgODOrmbfFavStOGEf&#10;XSAF00kGAqkOxpFVsP94uVmAiEmT0W0gVHDGCKvy8qLQuQkDveNpl6zgEoq5VtCk1OVSxrpBr+Mk&#10;dEicHULvdWLZW2l6PXC5b+Usy+6k1454odEdPjVYf+2OXsH6XFe1e76dD5+v6ze3OGztZmuVur4a&#10;Hx9AJBzT3zH84DM6lMxUhSOZKFoF/EhSMJ/OQHC6zO7ZqH4NWRbyP375DQAA//8DAFBLAQItABQA&#10;BgAIAAAAIQC2gziS/gAAAOEBAAATAAAAAAAAAAAAAAAAAAAAAABbQ29udGVudF9UeXBlc10ueG1s&#10;UEsBAi0AFAAGAAgAAAAhADj9If/WAAAAlAEAAAsAAAAAAAAAAAAAAAAALwEAAF9yZWxzLy5yZWxz&#10;UEsBAi0AFAAGAAgAAAAhAEasDbntAQAA0QMAAA4AAAAAAAAAAAAAAAAALgIAAGRycy9lMm9Eb2Mu&#10;eG1sUEsBAi0AFAAGAAgAAAAhAP33MIzcAAAABgEAAA8AAAAAAAAAAAAAAAAARwQAAGRycy9kb3du&#10;cmV2LnhtbFBLBQYAAAAABAAEAPMAAABQ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5D54ABBC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144D2284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1"/>
        <w:gridCol w:w="6221"/>
      </w:tblGrid>
      <w:tr w:rsidR="006E1B2C" w14:paraId="18D587E7" w14:textId="77777777" w:rsidTr="00985E9C">
        <w:tc>
          <w:tcPr>
            <w:tcW w:w="2818" w:type="dxa"/>
          </w:tcPr>
          <w:p w14:paraId="0B4E122F" w14:textId="77777777" w:rsidR="00887AB8" w:rsidRDefault="001D123D" w:rsidP="00B37EAE">
            <w:pPr>
              <w:pStyle w:val="Kategorie"/>
            </w:pPr>
            <w:r>
              <w:t>Mobbing erkennen</w:t>
            </w:r>
          </w:p>
        </w:tc>
        <w:tc>
          <w:tcPr>
            <w:tcW w:w="6470" w:type="dxa"/>
          </w:tcPr>
          <w:p w14:paraId="4D1C5656" w14:textId="77777777" w:rsidR="0049141D" w:rsidRDefault="0049141D" w:rsidP="003B789B">
            <w:pPr>
              <w:pStyle w:val="AufzhlungderAufgaben"/>
              <w:spacing w:line="240" w:lineRule="auto"/>
            </w:pPr>
            <w:r>
              <w:t>Wie erkenne ich Mobbing?</w:t>
            </w:r>
          </w:p>
          <w:p w14:paraId="53290319" w14:textId="77777777" w:rsidR="0049141D" w:rsidRDefault="0049141D" w:rsidP="003B789B">
            <w:pPr>
              <w:pStyle w:val="AufzhlungderAufgaben"/>
              <w:numPr>
                <w:ilvl w:val="0"/>
                <w:numId w:val="0"/>
              </w:numPr>
              <w:spacing w:line="240" w:lineRule="auto"/>
              <w:ind w:left="340"/>
            </w:pPr>
            <w:r>
              <w:t xml:space="preserve">Klicke auf: </w:t>
            </w:r>
            <w:hyperlink r:id="rId8" w:history="1">
              <w:r w:rsidRPr="001A6F05">
                <w:rPr>
                  <w:rStyle w:val="LinksNavigationstitelZchn"/>
                </w:rPr>
                <w:t>Kriterien von Mobbing</w:t>
              </w:r>
            </w:hyperlink>
          </w:p>
          <w:p w14:paraId="6768B876" w14:textId="3F961B78" w:rsidR="00E54B93" w:rsidRPr="00E54B93" w:rsidRDefault="002914BE" w:rsidP="001A6F05">
            <w:pPr>
              <w:pStyle w:val="AufzhlungderAufgaben"/>
              <w:spacing w:line="240" w:lineRule="auto"/>
            </w:pPr>
            <w:r>
              <w:t>Überlege anhand der Kriterien, ob es sich hier um Mobbing handelt:</w:t>
            </w:r>
            <w:r w:rsidR="001A6F05">
              <w:t xml:space="preserve"> </w:t>
            </w:r>
            <w:hyperlink r:id="rId9" w:history="1">
              <w:r w:rsidR="00E54B93" w:rsidRPr="001A6F05">
                <w:rPr>
                  <w:rStyle w:val="LinksNavigationstitelZchn"/>
                </w:rPr>
                <w:t>Beispiele</w:t>
              </w:r>
            </w:hyperlink>
          </w:p>
          <w:p w14:paraId="377973AA" w14:textId="77777777" w:rsidR="00B364CF" w:rsidRDefault="00621A03" w:rsidP="003B789B">
            <w:pPr>
              <w:pStyle w:val="AufzhlungderAufgaben"/>
              <w:spacing w:line="240" w:lineRule="auto"/>
            </w:pPr>
            <w:r>
              <w:t>Was sind häufige Gründe für Mobbing?</w:t>
            </w:r>
          </w:p>
          <w:p w14:paraId="495710B5" w14:textId="77777777" w:rsidR="00621A03" w:rsidRPr="00B364CF" w:rsidRDefault="00621A03" w:rsidP="003B789B">
            <w:pPr>
              <w:pStyle w:val="AufzhlungderAufgaben"/>
              <w:numPr>
                <w:ilvl w:val="0"/>
                <w:numId w:val="0"/>
              </w:numPr>
              <w:spacing w:line="240" w:lineRule="auto"/>
              <w:ind w:left="340"/>
            </w:pPr>
            <w:r>
              <w:t xml:space="preserve">Klicke auf: </w:t>
            </w:r>
            <w:hyperlink r:id="rId10" w:history="1">
              <w:r w:rsidRPr="001A6F05">
                <w:rPr>
                  <w:rStyle w:val="LinksNavigationstitelZchn"/>
                </w:rPr>
                <w:t>Funktionen und Ursachen von Mobbing</w:t>
              </w:r>
            </w:hyperlink>
          </w:p>
          <w:p w14:paraId="2C28C254" w14:textId="77777777" w:rsidR="00621A03" w:rsidRDefault="006B1688" w:rsidP="003B789B">
            <w:pPr>
              <w:pStyle w:val="AufzhlungderAufgaben"/>
              <w:spacing w:line="240" w:lineRule="auto"/>
            </w:pPr>
            <w:r>
              <w:t>Welche Mobbinghandlungen sind strafbar?</w:t>
            </w:r>
          </w:p>
          <w:p w14:paraId="32B3CA70" w14:textId="77777777" w:rsidR="003B6BCB" w:rsidRDefault="006B1688" w:rsidP="003B6BCB">
            <w:pPr>
              <w:pStyle w:val="AufzhlungderAufgaben"/>
              <w:numPr>
                <w:ilvl w:val="0"/>
                <w:numId w:val="0"/>
              </w:numPr>
              <w:spacing w:line="240" w:lineRule="auto"/>
              <w:ind w:left="340"/>
              <w:rPr>
                <w:i/>
                <w:color w:val="E36C0A" w:themeColor="accent6" w:themeShade="BF"/>
              </w:rPr>
            </w:pPr>
            <w:r>
              <w:t xml:space="preserve">Klicke auf: </w:t>
            </w:r>
            <w:hyperlink r:id="rId11" w:history="1">
              <w:r w:rsidR="00280912" w:rsidRPr="001A6F05">
                <w:rPr>
                  <w:rStyle w:val="LinksNavigationstitelZchn"/>
                </w:rPr>
                <w:t>Rechtliche Folgen für die Täterperson(en)</w:t>
              </w:r>
            </w:hyperlink>
          </w:p>
          <w:p w14:paraId="3669EDD3" w14:textId="39E35AA2" w:rsidR="002914BE" w:rsidRPr="00621A03" w:rsidRDefault="003B6BCB" w:rsidP="002914BE">
            <w:pPr>
              <w:pStyle w:val="AufzhlungderAufgaben"/>
            </w:pPr>
            <w:r>
              <w:t>Welche Auswirkungen kann Mobbing auf die Opfer haben?</w:t>
            </w:r>
          </w:p>
        </w:tc>
      </w:tr>
      <w:tr w:rsidR="00887AB8" w14:paraId="61BADCCC" w14:textId="77777777" w:rsidTr="00CA1964">
        <w:trPr>
          <w:trHeight w:val="324"/>
        </w:trPr>
        <w:tc>
          <w:tcPr>
            <w:tcW w:w="9288" w:type="dxa"/>
            <w:gridSpan w:val="2"/>
          </w:tcPr>
          <w:p w14:paraId="52CB7100" w14:textId="77777777"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1E25B31C" wp14:editId="2754ED19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728E1F3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IQ6wEAANADAAAOAAAAZHJzL2Uyb0RvYy54bWysU8FuGyEQvVfqPyDu9a4dxbVWXkeV3fSS&#10;tpaSfsAY2F1UYBBgr/33HXDsNu0lisoBAfPmzbyZYXl3tIYdVIgaXcunk5oz5QRK7fqW/3i6/7Dg&#10;LCZwEgw61fKTivxu9f7dcvSNmuGARqrAiMTFZvQtH1LyTVVFMSgLcYJeOTJ2GCwkuoa+kgFGYrem&#10;mtX1vBoxSB9QqBjpdXM28lXh7zol0veuiyox03LKLZU9lH2X92q1hKYP4ActntOAN2RhQTsKeqXa&#10;QAK2D/ofKqtFwIhdmgi0FXadFqpoIDXT+i81jwN4VbRQcaK/lin+P1rx7bANTMuWU6McWGrRp33C&#10;EplNc3lGHxtCrd02ZIHi6B79A4qfkTlcD+B6VcBPJ0++xaN64ZIv0VOQ3fgVJWGA+Eutjl2wmZKq&#10;wI6lJadrS9QxMUGPtx/nNS3OxMVWQXNx9CGmLwoty4eWxxRA90Nao3PUeAzTEgYODzGREHK8OOSo&#10;Du+1MaX/xrGx5fOb27o4RDRaZmOGxdDv1iawA9AELW4Ws0UZGiJ7AcvMG4jDGSfpdB6tgHsnS5BB&#10;gfzsJEulUI5+A89RrZKcGUWfJ58KMoE2r0FSDsaRrkuFz73aoTxtQ9ab32lsivLnEc9z+ee9oH5/&#10;xNUvAAAA//8DAFBLAwQUAAYACAAAACEABkbMvNoAAAACAQAADwAAAGRycy9kb3ducmV2LnhtbEyP&#10;wU7DMBBE70j8g7VI3KhTEFBCnAqBEJU4UAoHjht761jE6yh2m/TvcbnAZaTRrGbeVsvJd2JPQ3SB&#10;FcxnBQhiHYxjq+Dz4/liASImZINdYFJwoAjL+vSkwtKEkd9pv0lW5BKOJSpoU+pLKaNuyWOchZ44&#10;Z9sweEzZDlaaAcdc7jt5WRQ30qPjvNBiT48t6e/NzitYHXSj3dP11fj1snp1i+3avq2tUudn08M9&#10;iERT+juGI35GhzozNWHHJopOQX4k/WrO7orbOYjmaGVdyf/o9Q8AAAD//wMAUEsBAi0AFAAGAAgA&#10;AAAhALaDOJL+AAAA4QEAABMAAAAAAAAAAAAAAAAAAAAAAFtDb250ZW50X1R5cGVzXS54bWxQSwEC&#10;LQAUAAYACAAAACEAOP0h/9YAAACUAQAACwAAAAAAAAAAAAAAAAAvAQAAX3JlbHMvLnJlbHNQSwEC&#10;LQAUAAYACAAAACEA36xSEOsBAADQAwAADgAAAAAAAAAAAAAAAAAuAgAAZHJzL2Uyb0RvYy54bWxQ&#10;SwECLQAUAAYACAAAACEABkbMvNoAAAACAQAADwAAAAAAAAAAAAAAAABFBAAAZHJzL2Rvd25yZXYu&#10;eG1sUEsFBgAAAAAEAAQA8wAAAEw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14:paraId="30848896" w14:textId="77777777" w:rsidTr="00985E9C">
        <w:tc>
          <w:tcPr>
            <w:tcW w:w="2818" w:type="dxa"/>
          </w:tcPr>
          <w:p w14:paraId="58B5691B" w14:textId="77777777" w:rsidR="00887AB8" w:rsidRPr="005A0CE5" w:rsidRDefault="009E5C2D" w:rsidP="00CA1964">
            <w:pPr>
              <w:pStyle w:val="Kategorie"/>
            </w:pPr>
            <w:r>
              <w:t>Beteiligte</w:t>
            </w:r>
            <w:r w:rsidR="000236CA">
              <w:t xml:space="preserve"> Personen</w:t>
            </w:r>
          </w:p>
        </w:tc>
        <w:tc>
          <w:tcPr>
            <w:tcW w:w="6470" w:type="dxa"/>
          </w:tcPr>
          <w:p w14:paraId="428E1955" w14:textId="3DB12475" w:rsidR="003B497F" w:rsidRDefault="003B497F" w:rsidP="003B497F">
            <w:pPr>
              <w:pStyle w:val="AufzhlungderAufgaben"/>
            </w:pPr>
            <w:r>
              <w:t>Gibt es bei Mobbing nur d</w:t>
            </w:r>
            <w:r w:rsidR="002914BE">
              <w:t xml:space="preserve">ie Täterperson und das </w:t>
            </w:r>
            <w:r>
              <w:t>Opfer?</w:t>
            </w:r>
          </w:p>
          <w:p w14:paraId="606EBAA1" w14:textId="77777777" w:rsidR="003B497F" w:rsidRPr="003B497F" w:rsidRDefault="003B497F" w:rsidP="003B497F">
            <w:pPr>
              <w:pStyle w:val="AufzhlungderAufgaben"/>
              <w:numPr>
                <w:ilvl w:val="0"/>
                <w:numId w:val="0"/>
              </w:numPr>
              <w:ind w:left="340"/>
            </w:pPr>
            <w:r>
              <w:t xml:space="preserve">Klicke auf: </w:t>
            </w:r>
            <w:hyperlink r:id="rId12" w:history="1">
              <w:r w:rsidRPr="00B318DB">
                <w:rPr>
                  <w:rStyle w:val="LinksNavigationstitelZchn"/>
                </w:rPr>
                <w:t>Wer spielt welche Rolle?</w:t>
              </w:r>
            </w:hyperlink>
          </w:p>
          <w:p w14:paraId="12FA89C8" w14:textId="708CE1FA" w:rsidR="002914BE" w:rsidRPr="003B497F" w:rsidRDefault="006C6E55" w:rsidP="002914BE">
            <w:pPr>
              <w:pStyle w:val="AufzhlungderAufgaben"/>
            </w:pPr>
            <w:r>
              <w:t>Kann man auch die Rolle wechseln?</w:t>
            </w:r>
          </w:p>
        </w:tc>
      </w:tr>
      <w:tr w:rsidR="00AE3682" w:rsidRPr="00DC169F" w14:paraId="1BCCF259" w14:textId="77777777" w:rsidTr="00CA1964">
        <w:trPr>
          <w:trHeight w:val="323"/>
        </w:trPr>
        <w:tc>
          <w:tcPr>
            <w:tcW w:w="9288" w:type="dxa"/>
            <w:gridSpan w:val="2"/>
          </w:tcPr>
          <w:p w14:paraId="6778AE8B" w14:textId="77777777" w:rsidR="00AE3682" w:rsidRPr="00887AB8" w:rsidRDefault="00AE3682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0018AD34" wp14:editId="4DB9648E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7E32185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rA6wEAANADAAAOAAAAZHJzL2Uyb0RvYy54bWysU8FuGyEQvVfqPyDu9a4dxbVWXkeV3fSS&#10;tpaSfsAY2F1UYBBgr/33HXDsNu0lisoBAfPmzbyZYXl3tIYdVIgaXcunk5oz5QRK7fqW/3i6/7Dg&#10;LCZwEgw61fKTivxu9f7dcvSNmuGARqrAiMTFZvQtH1LyTVVFMSgLcYJeOTJ2GCwkuoa+kgFGYrem&#10;mtX1vBoxSB9QqBjpdXM28lXh7zol0veuiyox03LKLZU9lH2X92q1hKYP4ActntOAN2RhQTsKeqXa&#10;QAK2D/ofKqtFwIhdmgi0FXadFqpoIDXT+i81jwN4VbRQcaK/lin+P1rx7bANTMuWzzhzYKlFn/YJ&#10;S2Q2zeUZfWwItXbbkAWKo3v0Dyh+RuZwPYDrVQE/nTz5Fo/qhUu+RE9BduNXlIQB4i+1OnbBZkqq&#10;AjuWlpyuLVHHxAQ93n6c17Q4ExdbBc3F0YeYvii0LB9aHlMA3Q9pjc5R4zFMSxg4PMREQsjx4pCj&#10;OrzXxpT+G8fGls9vbuviENFomY0ZFkO/W5vADkATtLhZzBZlaIjsBSwzbyAOZ5yk03m0Au6dLEEG&#10;BfKzkyyVQjn6DTxHtUpyZhR9nnwqyATavAZJORhHui4VPvdqh/K0DVlvfqexKcqfRzzP5Z/3gvr9&#10;EVe/AAAA//8DAFBLAwQUAAYACAAAACEABkbMvNoAAAACAQAADwAAAGRycy9kb3ducmV2LnhtbEyP&#10;wU7DMBBE70j8g7VI3KhTEFBCnAqBEJU4UAoHjht761jE6yh2m/TvcbnAZaTRrGbeVsvJd2JPQ3SB&#10;FcxnBQhiHYxjq+Dz4/liASImZINdYFJwoAjL+vSkwtKEkd9pv0lW5BKOJSpoU+pLKaNuyWOchZ44&#10;Z9sweEzZDlaaAcdc7jt5WRQ30qPjvNBiT48t6e/NzitYHXSj3dP11fj1snp1i+3avq2tUudn08M9&#10;iERT+juGI35GhzozNWHHJopOQX4k/WrO7orbOYjmaGVdyf/o9Q8AAAD//wMAUEsBAi0AFAAGAAgA&#10;AAAhALaDOJL+AAAA4QEAABMAAAAAAAAAAAAAAAAAAAAAAFtDb250ZW50X1R5cGVzXS54bWxQSwEC&#10;LQAUAAYACAAAACEAOP0h/9YAAACUAQAACwAAAAAAAAAAAAAAAAAvAQAAX3JlbHMvLnJlbHNQSwEC&#10;LQAUAAYACAAAACEAK+VqwOsBAADQAwAADgAAAAAAAAAAAAAAAAAuAgAAZHJzL2Uyb0RvYy54bWxQ&#10;SwECLQAUAAYACAAAACEABkbMvNoAAAACAQAADwAAAAAAAAAAAAAAAABFBAAAZHJzL2Rvd25yZXYu&#10;eG1sUEsFBgAAAAAEAAQA8wAAAEw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14:paraId="7CE1601F" w14:textId="77777777" w:rsidTr="00985E9C">
        <w:tc>
          <w:tcPr>
            <w:tcW w:w="2818" w:type="dxa"/>
          </w:tcPr>
          <w:p w14:paraId="207A10BB" w14:textId="77777777" w:rsidR="00AE3682" w:rsidRDefault="000D04AD" w:rsidP="00CA1964">
            <w:pPr>
              <w:pStyle w:val="Kategorie"/>
            </w:pPr>
            <w:r>
              <w:rPr>
                <w:rFonts w:cs="Arial"/>
              </w:rPr>
              <w:t>Sich wehren</w:t>
            </w:r>
          </w:p>
        </w:tc>
        <w:tc>
          <w:tcPr>
            <w:tcW w:w="6470" w:type="dxa"/>
          </w:tcPr>
          <w:p w14:paraId="17317733" w14:textId="4CAA66C0" w:rsidR="00990559" w:rsidRDefault="003B497F" w:rsidP="00990559">
            <w:pPr>
              <w:pStyle w:val="AufzhlungderAufgaben"/>
            </w:pPr>
            <w:r>
              <w:t>Wie kannst du reagieren</w:t>
            </w:r>
            <w:r w:rsidR="00990559" w:rsidRPr="00990559">
              <w:t>,</w:t>
            </w:r>
            <w:r>
              <w:t xml:space="preserve"> wenn deine Freund*innen etwas vorhaben, mit dem du nicht einverstanden bist</w:t>
            </w:r>
            <w:r w:rsidR="00990559">
              <w:t>?</w:t>
            </w:r>
          </w:p>
          <w:p w14:paraId="5FB6A4E9" w14:textId="77777777" w:rsidR="00DD4307" w:rsidRPr="00DC169F" w:rsidRDefault="00990559" w:rsidP="00223062">
            <w:pPr>
              <w:pStyle w:val="AufzhlungderAufgaben"/>
              <w:numPr>
                <w:ilvl w:val="0"/>
                <w:numId w:val="0"/>
              </w:numPr>
              <w:ind w:left="340"/>
            </w:pPr>
            <w:r>
              <w:t xml:space="preserve">Klicke auf: </w:t>
            </w:r>
            <w:hyperlink r:id="rId13" w:history="1">
              <w:r w:rsidRPr="00570479">
                <w:rPr>
                  <w:rStyle w:val="LinksNavigationstitelZchn"/>
                </w:rPr>
                <w:t>Was kann ICH tun?</w:t>
              </w:r>
            </w:hyperlink>
          </w:p>
        </w:tc>
      </w:tr>
      <w:tr w:rsidR="003B497F" w:rsidRPr="00DC169F" w14:paraId="50801F71" w14:textId="77777777" w:rsidTr="00985E9C">
        <w:tc>
          <w:tcPr>
            <w:tcW w:w="2818" w:type="dxa"/>
          </w:tcPr>
          <w:p w14:paraId="6D319186" w14:textId="77777777" w:rsidR="003B497F" w:rsidRDefault="00A96ECA" w:rsidP="00CA1964">
            <w:pPr>
              <w:pStyle w:val="Kategorie"/>
              <w:rPr>
                <w:rFonts w:cs="Arial"/>
              </w:rPr>
            </w:pPr>
            <w:r>
              <w:rPr>
                <w:rFonts w:cs="Arial"/>
              </w:rPr>
              <w:t>Was glaubst du?</w:t>
            </w:r>
          </w:p>
        </w:tc>
        <w:tc>
          <w:tcPr>
            <w:tcW w:w="6470" w:type="dxa"/>
          </w:tcPr>
          <w:p w14:paraId="21A8C315" w14:textId="19AC0ECB" w:rsidR="00A96ECA" w:rsidRDefault="00A96ECA" w:rsidP="00A96ECA">
            <w:pPr>
              <w:pStyle w:val="AufzhlungderAufgaben"/>
            </w:pPr>
            <w:r>
              <w:t xml:space="preserve">Mobbingfälle werden immer unterschiedlich behandelt. </w:t>
            </w:r>
            <w:r w:rsidR="00887D18">
              <w:t>Immer wieder</w:t>
            </w:r>
            <w:r>
              <w:t xml:space="preserve"> wird entweder die Täter</w:t>
            </w:r>
            <w:r w:rsidR="00887D18">
              <w:t>person</w:t>
            </w:r>
            <w:r>
              <w:t xml:space="preserve"> oder da</w:t>
            </w:r>
            <w:r w:rsidR="00085764">
              <w:t>s</w:t>
            </w:r>
            <w:r>
              <w:t xml:space="preserve"> Opfer aus der Gruppe/der Klasse genommen.</w:t>
            </w:r>
          </w:p>
          <w:p w14:paraId="6250CAC7" w14:textId="72664F96" w:rsidR="00085764" w:rsidRDefault="00085764" w:rsidP="00085764">
            <w:pPr>
              <w:pStyle w:val="AufzhlungderAufgaben"/>
              <w:numPr>
                <w:ilvl w:val="0"/>
                <w:numId w:val="0"/>
              </w:numPr>
              <w:ind w:left="340"/>
            </w:pPr>
            <w:r>
              <w:t>Überlege di</w:t>
            </w:r>
            <w:r w:rsidR="00887D18">
              <w:t xml:space="preserve">r «pro und contra» dieser Vorgehensweise </w:t>
            </w:r>
            <w:r>
              <w:t>und wie du gegen Mobbing vorgehen würdest.</w:t>
            </w:r>
          </w:p>
        </w:tc>
      </w:tr>
      <w:tr w:rsidR="00E81549" w:rsidRPr="00DC169F" w14:paraId="4BB64C50" w14:textId="77777777" w:rsidTr="00CA1964">
        <w:trPr>
          <w:trHeight w:val="323"/>
        </w:trPr>
        <w:tc>
          <w:tcPr>
            <w:tcW w:w="9288" w:type="dxa"/>
            <w:gridSpan w:val="2"/>
          </w:tcPr>
          <w:p w14:paraId="5E430226" w14:textId="77777777" w:rsidR="00E81549" w:rsidRPr="00887AB8" w:rsidRDefault="00E81549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5C536C0F" wp14:editId="07656613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75541B3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Z7n6wEAANADAAAOAAAAZHJzL2Uyb0RvYy54bWysU8FuGyEQvVfqPyDu9a4dxbVWXkeV3fSS&#10;tpaSfsAY2F1UYBBgr/33HXDsNu0lisoBAfPmzbyZYXl3tIYdVIgaXcunk5oz5QRK7fqW/3i6/7Dg&#10;LCZwEgw61fKTivxu9f7dcvSNmuGARqrAiMTFZvQtH1LyTVVFMSgLcYJeOTJ2GCwkuoa+kgFGYrem&#10;mtX1vBoxSB9QqBjpdXM28lXh7zol0veuiyox03LKLZU9lH2X92q1hKYP4ActntOAN2RhQTsKeqXa&#10;QAK2D/ofKqtFwIhdmgi0FXadFqpoIDXT+i81jwN4VbRQcaK/lin+P1rx7bANTEvqHWcOLLXo0z5h&#10;icymuTyjjw2h1m4bskBxdI/+AcXPyByuB3C9KuCnkyff4lG9cMmX6CnIbvyKkjBA/KVWxy7YTElV&#10;YMfSktO1JeqYmKDH24/zmhZn4mKroLk4+hDTF4WW5UPLYwqg+yGt0TlqPIZpCQOHh5hICDleHHJU&#10;h/famNJ/49jY8vnNbV0cIhotszHDYuh3axPYAWiCFjeL2aIMDZG9gGXmDcThjJN0Oo9WwL2TJcig&#10;QH52kqVSKEe/geeoVknOjKLPk08FmUCb1yApB+NI16XC517tUJ62IevN7zQ2RfnziOe5/PNeUL8/&#10;4uoXAAAA//8DAFBLAwQUAAYACAAAACEABkbMvNoAAAACAQAADwAAAGRycy9kb3ducmV2LnhtbEyP&#10;wU7DMBBE70j8g7VI3KhTEFBCnAqBEJU4UAoHjht761jE6yh2m/TvcbnAZaTRrGbeVsvJd2JPQ3SB&#10;FcxnBQhiHYxjq+Dz4/liASImZINdYFJwoAjL+vSkwtKEkd9pv0lW5BKOJSpoU+pLKaNuyWOchZ44&#10;Z9sweEzZDlaaAcdc7jt5WRQ30qPjvNBiT48t6e/NzitYHXSj3dP11fj1snp1i+3avq2tUudn08M9&#10;iERT+juGI35GhzozNWHHJopOQX4k/WrO7orbOYjmaGVdyf/o9Q8AAAD//wMAUEsBAi0AFAAGAAgA&#10;AAAhALaDOJL+AAAA4QEAABMAAAAAAAAAAAAAAAAAAAAAAFtDb250ZW50X1R5cGVzXS54bWxQSwEC&#10;LQAUAAYACAAAACEAOP0h/9YAAACUAQAACwAAAAAAAAAAAAAAAAAvAQAAX3JlbHMvLnJlbHNQSwEC&#10;LQAUAAYACAAAACEAffme5+sBAADQAwAADgAAAAAAAAAAAAAAAAAuAgAAZHJzL2Uyb0RvYy54bWxQ&#10;SwECLQAUAAYACAAAACEABkbMvNoAAAACAQAADwAAAAAAAAAAAAAAAABFBAAAZHJzL2Rvd25yZXYu&#10;eG1sUEsFBgAAAAAEAAQA8wAAAEw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14:paraId="2B9A711B" w14:textId="77777777" w:rsidR="00985E9C" w:rsidRDefault="00985E9C" w:rsidP="00CA1964">
      <w:bookmarkStart w:id="0" w:name="_GoBack"/>
      <w:r>
        <w:rPr>
          <w:noProof/>
          <w:lang w:val="de-AT" w:eastAsia="de-AT"/>
        </w:rPr>
        <w:drawing>
          <wp:anchor distT="0" distB="0" distL="114300" distR="114300" simplePos="0" relativeHeight="251666944" behindDoc="1" locked="0" layoutInCell="1" allowOverlap="1" wp14:anchorId="5809AC96" wp14:editId="54F0AD64">
            <wp:simplePos x="0" y="0"/>
            <wp:positionH relativeFrom="column">
              <wp:posOffset>2499995</wp:posOffset>
            </wp:positionH>
            <wp:positionV relativeFrom="paragraph">
              <wp:posOffset>6042025</wp:posOffset>
            </wp:positionV>
            <wp:extent cx="1049655" cy="1049655"/>
            <wp:effectExtent l="0" t="0" r="0" b="0"/>
            <wp:wrapTopAndBottom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ram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85E9C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9A017" w14:textId="77777777" w:rsidR="00DD4C3E" w:rsidRDefault="00DD4C3E" w:rsidP="006C5BCF">
      <w:pPr>
        <w:spacing w:after="0" w:line="240" w:lineRule="auto"/>
      </w:pPr>
      <w:r>
        <w:separator/>
      </w:r>
    </w:p>
  </w:endnote>
  <w:endnote w:type="continuationSeparator" w:id="0">
    <w:p w14:paraId="2A834024" w14:textId="77777777" w:rsidR="00DD4C3E" w:rsidRDefault="00DD4C3E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846FF" w14:textId="77777777" w:rsidR="0009799A" w:rsidRDefault="0009799A">
    <w:pPr>
      <w:pStyle w:val="Fuzeile"/>
      <w:jc w:val="right"/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5D5D6BD0" wp14:editId="63FDFB1A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6C32D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QLh6wEAANEDAAAOAAAAZHJzL2Uyb0RvYy54bWysU8GOGyEMvVfqPyDuzUwSbRqNMllVSbeX&#10;bRtptx/gADODChgBySR/X0M2abe9VFU5IMDPz362Wd2frGFHFaJG1/LppOZMOYFSu77l354f3i05&#10;iwmcBINOtfysIr9fv32zGn2jZjigkSowInGxGX3Lh5R8U1VRDMpCnKBXjowdBguJrqGvZICR2K2p&#10;ZnW9qEYM0gcUKkZ63V6MfF34u06J9LXrokrMtJxyS2UPZd/nvVqvoOkD+EGLlzTgH7KwoB0FvVFt&#10;IQE7BP0HldUiYMQuTQTaCrtOC1U0kJpp/ZuapwG8KlqoONHfyhT/H634ctwFpiX1bs6ZA0s9+nBI&#10;WEKzaa7P6GNDsI3bhaxQnNyTf0TxPTKHmwFcrwr4+ezJt3hUr1zyJXqKsh8/oyQMEH8p1qkLNlNS&#10;Gdip9OR864k6JSbo8e79oqbFmbjaKmiujj7E9EmhZfnQ8pgC6H5IG3SOOo9hWsLA8TEmEkKOV4cc&#10;1eGDNqYMgHFsbPliflcXh4hGy2zMsBj6/cYEdgQaoeV8OVuWqSGyV7DMvIU4XHCSTpfZCnhwsgQZ&#10;FMiPTrJUCuXoO/Ac1SrJmVH0e/KpIBNo8zdIysE40nWt8KVXe5TnXch68zvNTVH+MuN5MH+9F9TP&#10;n7j+AQAA//8DAFBLAwQUAAYACAAAACEABkbMvNoAAAACAQAADwAAAGRycy9kb3ducmV2LnhtbEyP&#10;wU7DMBBE70j8g7VI3KhTEFBCnAqBEJU4UAoHjht761jE6yh2m/TvcbnAZaTRrGbeVsvJd2JPQ3SB&#10;FcxnBQhiHYxjq+Dz4/liASImZINdYFJwoAjL+vSkwtKEkd9pv0lW5BKOJSpoU+pLKaNuyWOchZ44&#10;Z9sweEzZDlaaAcdc7jt5WRQ30qPjvNBiT48t6e/NzitYHXSj3dP11fj1snp1i+3avq2tUudn08M9&#10;iERT+juGI35GhzozNWHHJopOQX4k/WrO7orbOYjmaGVdyf/o9Q8AAAD//wMAUEsBAi0AFAAGAAgA&#10;AAAhALaDOJL+AAAA4QEAABMAAAAAAAAAAAAAAAAAAAAAAFtDb250ZW50X1R5cGVzXS54bWxQSwEC&#10;LQAUAAYACAAAACEAOP0h/9YAAACUAQAACwAAAAAAAAAAAAAAAAAvAQAAX3JlbHMvLnJlbHNQSwEC&#10;LQAUAAYACAAAACEAOAkC4esBAADRAwAADgAAAAAAAAAAAAAAAAAuAgAAZHJzL2Uyb0RvYy54bWxQ&#10;SwECLQAUAAYACAAAACEABkbMvNoAAAACAQAADwAAAAAAAAAAAAAAAABFBAAAZHJzL2Rvd25yZXYu&#10;eG1sUEsFBgAAAAAEAAQA8wAAAEwFAAAAAA=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4"/>
      <w:gridCol w:w="1708"/>
    </w:tblGrid>
    <w:tr w:rsidR="0009799A" w14:paraId="7F11CBFF" w14:textId="77777777" w:rsidTr="0009799A">
      <w:tc>
        <w:tcPr>
          <w:tcW w:w="7540" w:type="dxa"/>
        </w:tcPr>
        <w:p w14:paraId="207863E1" w14:textId="77777777" w:rsidR="0009799A" w:rsidRPr="0009799A" w:rsidRDefault="0009799A" w:rsidP="0009799A">
          <w:pPr>
            <w:pStyle w:val="Fusszeile"/>
          </w:pPr>
          <w:r>
            <w:t>W</w:t>
          </w:r>
          <w:r w:rsidRPr="0009799A">
            <w:t xml:space="preserve">eitere Arbeitsblätter auf </w:t>
          </w:r>
          <w:proofErr w:type="spellStart"/>
          <w:r w:rsidRPr="0009799A">
            <w:t>feel</w:t>
          </w:r>
          <w:proofErr w:type="spellEnd"/>
          <w:r w:rsidRPr="0009799A">
            <w:t xml:space="preserve">-ok - Lehrpersonen </w:t>
          </w:r>
          <w:r w:rsidR="005E4B8B">
            <w:t>und</w:t>
          </w:r>
          <w:r w:rsidRPr="0009799A">
            <w:t xml:space="preserve"> Multiplikatoren</w:t>
          </w:r>
        </w:p>
        <w:p w14:paraId="459C6DE7" w14:textId="77777777" w:rsidR="0009799A" w:rsidRPr="0009799A" w:rsidRDefault="0009799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14:paraId="1D31157B" w14:textId="4AF39C9F" w:rsidR="0009799A" w:rsidRDefault="0009799A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EA0109" w:rsidRPr="00EA0109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14:paraId="68CBFE4E" w14:textId="77777777" w:rsidR="0009799A" w:rsidRDefault="0009799A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324D0" w14:textId="77777777" w:rsidR="00DD4C3E" w:rsidRDefault="00DD4C3E" w:rsidP="006C5BCF">
      <w:pPr>
        <w:spacing w:after="0" w:line="240" w:lineRule="auto"/>
      </w:pPr>
      <w:r>
        <w:separator/>
      </w:r>
    </w:p>
  </w:footnote>
  <w:footnote w:type="continuationSeparator" w:id="0">
    <w:p w14:paraId="6B97CC34" w14:textId="77777777" w:rsidR="00DD4C3E" w:rsidRDefault="00DD4C3E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6C5BCF" w14:paraId="654F002F" w14:textId="77777777" w:rsidTr="006C5BCF">
      <w:tc>
        <w:tcPr>
          <w:tcW w:w="4694" w:type="dxa"/>
        </w:tcPr>
        <w:p w14:paraId="5D3FB200" w14:textId="77777777" w:rsidR="006C5BCF" w:rsidRDefault="009E19EF">
          <w:pPr>
            <w:pStyle w:val="Kopfzeile"/>
          </w:pPr>
          <w:r>
            <w:rPr>
              <w:noProof/>
              <w:lang w:val="de-AT" w:eastAsia="de-AT"/>
            </w:rPr>
            <w:drawing>
              <wp:inline distT="0" distB="0" distL="0" distR="0" wp14:anchorId="631D67DC" wp14:editId="7A2654BC">
                <wp:extent cx="332509" cy="399011"/>
                <wp:effectExtent l="0" t="0" r="0" b="127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gewalt-19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509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14:paraId="6F9C96B8" w14:textId="77777777" w:rsidR="006C5BCF" w:rsidRDefault="00D34368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val="de-AT" w:eastAsia="de-AT"/>
            </w:rPr>
            <w:drawing>
              <wp:inline distT="0" distB="0" distL="0" distR="0" wp14:anchorId="2B8DAD21" wp14:editId="75379623">
                <wp:extent cx="1466850" cy="523875"/>
                <wp:effectExtent l="0" t="0" r="0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el-ok_LOGO_2012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385" r="17662"/>
                        <a:stretch/>
                      </pic:blipFill>
                      <pic:spPr bwMode="auto">
                        <a:xfrm>
                          <a:off x="0" y="0"/>
                          <a:ext cx="1473297" cy="5261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2C70848" w14:textId="77777777" w:rsidR="006C5BCF" w:rsidRPr="006C5BCF" w:rsidRDefault="006C5BCF" w:rsidP="006C5BCF">
    <w:pPr>
      <w:pStyle w:val="Kopfzeile"/>
      <w:jc w:val="center"/>
      <w:rPr>
        <w:sz w:val="10"/>
      </w:rPr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7087C408" wp14:editId="237868E9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0C21D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Tnd6wEAANADAAAOAAAAZHJzL2Uyb0RvYy54bWysU8GOGyEMvVfqPyDuzUwSbRqNMllVSbeX&#10;bRtptx/gADODChgBySR/X0M2abe9VFU5IMDPz362Wd2frGFHFaJG1/LppOZMOYFSu77l354f3i05&#10;iwmcBINOtfysIr9fv32zGn2jZjigkSowInGxGX3Lh5R8U1VRDMpCnKBXjowdBguJrqGvZICR2K2p&#10;ZnW9qEYM0gcUKkZ63V6MfF34u06J9LXrokrMtJxyS2UPZd/nvVqvoOkD+EGLlzTgH7KwoB0FvVFt&#10;IQE7BP0HldUiYMQuTQTaCrtOC1U0kJpp/ZuapwG8KlqoONHfyhT/H634ctwFpmXL55w5sNSiD4eE&#10;JTKb5vKMPjaE2rhdyALFyT35RxTfI3O4GcD1qoCfz558i0f1yiVfoqcg+/EzSsIA8ZdanbpgMyVV&#10;gZ1KS863lqhTYoIe794valqciautgubq6ENMnxRalg8tjymA7oe0Qeeo8RimJQwcH2MiIeR4dchR&#10;HT5oY0r/jWNjyxfzu7o4RDRaZmOGxdDvNyawI9AELefL2bIMDZG9gmXmLcThgpN0uoxWwIOTJcig&#10;QH50kqVSKEe/geeoVknOjKLPk08FmUCbv0FSDsaRrmuFL73aozzvQtab32lsivKXEc9z+eu9oH5+&#10;xPUPAAAA//8DAFBLAwQUAAYACAAAACEABkbMvNoAAAACAQAADwAAAGRycy9kb3ducmV2LnhtbEyP&#10;wU7DMBBE70j8g7VI3KhTEFBCnAqBEJU4UAoHjht761jE6yh2m/TvcbnAZaTRrGbeVsvJd2JPQ3SB&#10;FcxnBQhiHYxjq+Dz4/liASImZINdYFJwoAjL+vSkwtKEkd9pv0lW5BKOJSpoU+pLKaNuyWOchZ44&#10;Z9sweEzZDlaaAcdc7jt5WRQ30qPjvNBiT48t6e/NzitYHXSj3dP11fj1snp1i+3avq2tUudn08M9&#10;iERT+juGI35GhzozNWHHJopOQX4k/WrO7orbOYjmaGVdyf/o9Q8AAAD//wMAUEsBAi0AFAAGAAgA&#10;AAAhALaDOJL+AAAA4QEAABMAAAAAAAAAAAAAAAAAAAAAAFtDb250ZW50X1R5cGVzXS54bWxQSwEC&#10;LQAUAAYACAAAACEAOP0h/9YAAACUAQAACwAAAAAAAAAAAAAAAAAvAQAAX3JlbHMvLnJlbHNQSwEC&#10;LQAUAAYACAAAACEAGRE53esBAADQAwAADgAAAAAAAAAAAAAAAAAuAgAAZHJzL2Uyb0RvYy54bWxQ&#10;SwECLQAUAAYACAAAACEABkbMvNoAAAACAQAADwAAAAAAAAAAAAAAAABFBAAAZHJzL2Rvd25yZXYu&#10;eG1sUEsFBgAAAAAEAAQA8wAAAEw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2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4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CF"/>
    <w:rsid w:val="000236CA"/>
    <w:rsid w:val="000276AD"/>
    <w:rsid w:val="000436DD"/>
    <w:rsid w:val="00085764"/>
    <w:rsid w:val="0009799A"/>
    <w:rsid w:val="000A7DD1"/>
    <w:rsid w:val="000D04AD"/>
    <w:rsid w:val="000E6BB1"/>
    <w:rsid w:val="001615C9"/>
    <w:rsid w:val="001A6F05"/>
    <w:rsid w:val="001C2909"/>
    <w:rsid w:val="001D123D"/>
    <w:rsid w:val="00215DF7"/>
    <w:rsid w:val="00223062"/>
    <w:rsid w:val="00280912"/>
    <w:rsid w:val="00282850"/>
    <w:rsid w:val="002914BE"/>
    <w:rsid w:val="002E634C"/>
    <w:rsid w:val="0031651B"/>
    <w:rsid w:val="003701AB"/>
    <w:rsid w:val="003B497F"/>
    <w:rsid w:val="003B6196"/>
    <w:rsid w:val="003B6BCB"/>
    <w:rsid w:val="003B789B"/>
    <w:rsid w:val="004222D9"/>
    <w:rsid w:val="0043653A"/>
    <w:rsid w:val="00443E5D"/>
    <w:rsid w:val="0049141D"/>
    <w:rsid w:val="004F3FDC"/>
    <w:rsid w:val="00505380"/>
    <w:rsid w:val="00512CE4"/>
    <w:rsid w:val="00514AB3"/>
    <w:rsid w:val="005237A3"/>
    <w:rsid w:val="00525F68"/>
    <w:rsid w:val="00526E18"/>
    <w:rsid w:val="00540674"/>
    <w:rsid w:val="00540A12"/>
    <w:rsid w:val="00542A92"/>
    <w:rsid w:val="00563217"/>
    <w:rsid w:val="00570479"/>
    <w:rsid w:val="0057183B"/>
    <w:rsid w:val="005A0CE5"/>
    <w:rsid w:val="005B5215"/>
    <w:rsid w:val="005E4B8B"/>
    <w:rsid w:val="005F2A29"/>
    <w:rsid w:val="006134CF"/>
    <w:rsid w:val="00621A03"/>
    <w:rsid w:val="00645B3C"/>
    <w:rsid w:val="006848E8"/>
    <w:rsid w:val="00690545"/>
    <w:rsid w:val="006A5DC9"/>
    <w:rsid w:val="006B1688"/>
    <w:rsid w:val="006C5BCF"/>
    <w:rsid w:val="006C6E55"/>
    <w:rsid w:val="006D6BF1"/>
    <w:rsid w:val="006E1B2C"/>
    <w:rsid w:val="00767922"/>
    <w:rsid w:val="00781369"/>
    <w:rsid w:val="00815F78"/>
    <w:rsid w:val="008546DC"/>
    <w:rsid w:val="008616ED"/>
    <w:rsid w:val="00887AB8"/>
    <w:rsid w:val="00887D18"/>
    <w:rsid w:val="0089755D"/>
    <w:rsid w:val="008E0A1B"/>
    <w:rsid w:val="009725DB"/>
    <w:rsid w:val="00985E9C"/>
    <w:rsid w:val="00990559"/>
    <w:rsid w:val="009A57C7"/>
    <w:rsid w:val="009E19EF"/>
    <w:rsid w:val="009E5C2D"/>
    <w:rsid w:val="00A31BA4"/>
    <w:rsid w:val="00A34482"/>
    <w:rsid w:val="00A41AAF"/>
    <w:rsid w:val="00A96ECA"/>
    <w:rsid w:val="00AA4A5B"/>
    <w:rsid w:val="00AD0EED"/>
    <w:rsid w:val="00AE0A64"/>
    <w:rsid w:val="00AE1682"/>
    <w:rsid w:val="00AE3682"/>
    <w:rsid w:val="00B318DB"/>
    <w:rsid w:val="00B364CF"/>
    <w:rsid w:val="00B37EAE"/>
    <w:rsid w:val="00B4006D"/>
    <w:rsid w:val="00B9142B"/>
    <w:rsid w:val="00B959FC"/>
    <w:rsid w:val="00BD47E2"/>
    <w:rsid w:val="00BF4B5A"/>
    <w:rsid w:val="00C418CF"/>
    <w:rsid w:val="00C60C1F"/>
    <w:rsid w:val="00CA1964"/>
    <w:rsid w:val="00D2369F"/>
    <w:rsid w:val="00D2471C"/>
    <w:rsid w:val="00D34368"/>
    <w:rsid w:val="00D70DB7"/>
    <w:rsid w:val="00DC169F"/>
    <w:rsid w:val="00DD4307"/>
    <w:rsid w:val="00DD4C3E"/>
    <w:rsid w:val="00DE34F7"/>
    <w:rsid w:val="00E54B93"/>
    <w:rsid w:val="00E73758"/>
    <w:rsid w:val="00E760C5"/>
    <w:rsid w:val="00E81549"/>
    <w:rsid w:val="00E94D08"/>
    <w:rsid w:val="00EA0109"/>
    <w:rsid w:val="00EA22B1"/>
    <w:rsid w:val="00EC04CE"/>
    <w:rsid w:val="00EF5093"/>
    <w:rsid w:val="00F537E7"/>
    <w:rsid w:val="00F857EF"/>
    <w:rsid w:val="00FA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FD419E"/>
  <w15:docId w15:val="{DD9AA317-73C0-403E-B995-D4C6864A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276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at/de_AT/jugendliche/themen/gewalt_02/mobbing/was_ist_mobbing/was_ist_mobbing/kriterien_von_mobbing.cfm" TargetMode="External"/><Relationship Id="rId13" Type="http://schemas.openxmlformats.org/officeDocument/2006/relationships/hyperlink" Target="https://www.feel-ok.at/de_AT/jugendliche/themen/gewalt_02/mobbing/was_kann_man_dagegen_tun/was_kann_man_dagegen_tun/was_kann_ich_tun.cf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eel-ok.at/de_AT/jugendliche/themen/gewalt_02/mobbing/wer_spielt_welche_rolle/uebersicht.cf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el-ok.at/de_AT/jugendliche/themen/gewalt_02/mobbing/was_ist_mobbing/was_ist_mobbing/rechtliche_folgen_fuer_taeter-innen.cf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eel-ok.at/de_AT/jugendliche/themen/gewalt_02/mobbing/was_ist_mobbing/was_ist_mobbing/funktionen_und_ursachen.cf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el-ok.at/de_AT/jugendliche/themen/gewalt_02/mobbing/was_ist_mobbing/was_ist_mobbing/beispiele.cfm" TargetMode="Externa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B0D19-B7E8-4E42-A9AE-09D611F4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Magdalena Trost</cp:lastModifiedBy>
  <cp:revision>5</cp:revision>
  <cp:lastPrinted>2012-07-25T13:12:00Z</cp:lastPrinted>
  <dcterms:created xsi:type="dcterms:W3CDTF">2021-06-16T07:01:00Z</dcterms:created>
  <dcterms:modified xsi:type="dcterms:W3CDTF">2021-07-14T08:30:00Z</dcterms:modified>
</cp:coreProperties>
</file>