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5116A" w14:textId="77777777" w:rsidR="00AE1682" w:rsidRDefault="00AD0EED" w:rsidP="00BF4B5A">
      <w:pPr>
        <w:pStyle w:val="Arbeitsblatt"/>
      </w:pPr>
      <w:r>
        <w:t>Arbeitsblatt</w:t>
      </w:r>
    </w:p>
    <w:p w14:paraId="7F69DFC1" w14:textId="370636ED" w:rsidR="00AD0EED" w:rsidRPr="004A1D20" w:rsidRDefault="00536234" w:rsidP="00BF4B5A">
      <w:pPr>
        <w:pStyle w:val="Haupttitel"/>
      </w:pPr>
      <w:r>
        <w:rPr>
          <w:noProof/>
          <w:lang w:val="de-AT" w:eastAsia="de-AT"/>
        </w:rPr>
        <w:drawing>
          <wp:anchor distT="0" distB="0" distL="114300" distR="114300" simplePos="0" relativeHeight="251661312" behindDoc="1" locked="0" layoutInCell="1" allowOverlap="1" wp14:anchorId="3AF8AA4C" wp14:editId="744D677A">
            <wp:simplePos x="0" y="0"/>
            <wp:positionH relativeFrom="margin">
              <wp:posOffset>2472054</wp:posOffset>
            </wp:positionH>
            <wp:positionV relativeFrom="paragraph">
              <wp:posOffset>7644129</wp:posOffset>
            </wp:positionV>
            <wp:extent cx="885825" cy="885825"/>
            <wp:effectExtent l="0" t="0" r="9525" b="952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F93">
        <w:t>FAKE NEWS</w:t>
      </w:r>
      <w:r w:rsidR="0071464D">
        <w:t xml:space="preserve"> und Verschwö</w:t>
      </w:r>
      <w:r w:rsidR="00A73F93">
        <w:t>rungstheorien</w:t>
      </w:r>
    </w:p>
    <w:tbl>
      <w:tblPr>
        <w:tblStyle w:val="Tabellenraster1"/>
        <w:tblW w:w="0" w:type="auto"/>
        <w:tblLayout w:type="fixed"/>
        <w:tblLook w:val="04A0" w:firstRow="1" w:lastRow="0" w:firstColumn="1" w:lastColumn="0" w:noHBand="0" w:noVBand="1"/>
      </w:tblPr>
      <w:tblGrid>
        <w:gridCol w:w="425"/>
        <w:gridCol w:w="8222"/>
        <w:gridCol w:w="425"/>
      </w:tblGrid>
      <w:tr w:rsidR="00AD0EED" w:rsidRPr="00AD0EED" w14:paraId="7E6FC3E8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1BB9DD8F" w14:textId="76CCF824" w:rsidR="00AD0EED" w:rsidRPr="00AD0EED" w:rsidRDefault="00AB50E9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1" layoutInCell="1" allowOverlap="1" wp14:anchorId="6E374A00" wp14:editId="1298464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</wp:posOffset>
                      </wp:positionV>
                      <wp:extent cx="5759450" cy="0"/>
                      <wp:effectExtent l="0" t="0" r="12700" b="19050"/>
                      <wp:wrapNone/>
                      <wp:docPr id="16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734E0F2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" o:spid="_x0000_s1026" type="#_x0000_t32" style="position:absolute;margin-left:0;margin-top:0;width:453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p7nQA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447586E6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6BC4F820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0CC3F1AE" w14:textId="77777777" w:rsidTr="008634BA">
        <w:trPr>
          <w:trHeight w:val="230"/>
        </w:trPr>
        <w:tc>
          <w:tcPr>
            <w:tcW w:w="425" w:type="dxa"/>
            <w:shd w:val="clear" w:color="auto" w:fill="ECF0F2"/>
          </w:tcPr>
          <w:p w14:paraId="20BB84DC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8222" w:type="dxa"/>
            <w:shd w:val="clear" w:color="auto" w:fill="ECF0F2"/>
          </w:tcPr>
          <w:p w14:paraId="344BB3BC" w14:textId="77777777" w:rsidR="005E0437" w:rsidRPr="00E50EBA" w:rsidRDefault="005E0437" w:rsidP="005E0437">
            <w:pPr>
              <w:pStyle w:val="Hinweis"/>
            </w:pPr>
            <w:r w:rsidRPr="00E50EBA">
              <w:t>Beantworte alle Fragen zuerst selbstständig</w:t>
            </w:r>
            <w:r>
              <w:t xml:space="preserve"> oder in Kleingruppen</w:t>
            </w:r>
            <w:r w:rsidRPr="00E50EBA">
              <w:t xml:space="preserve">. </w:t>
            </w:r>
          </w:p>
          <w:p w14:paraId="573B0B7D" w14:textId="77777777" w:rsidR="005E0437" w:rsidRPr="00E50EBA" w:rsidRDefault="005E0437" w:rsidP="005E0437">
            <w:pPr>
              <w:pStyle w:val="Hinweis"/>
            </w:pPr>
          </w:p>
          <w:p w14:paraId="54E49CD9" w14:textId="1319A57A" w:rsidR="00AD0EED" w:rsidRPr="00AD0EED" w:rsidRDefault="005E0437" w:rsidP="0071464D">
            <w:pPr>
              <w:pStyle w:val="Hinweis"/>
              <w:rPr>
                <w:b/>
                <w:color w:val="9BBB59" w:themeColor="accent3"/>
              </w:rPr>
            </w:pPr>
            <w:r w:rsidRPr="00E50EBA">
              <w:t xml:space="preserve">Suche danach ergänzende Informationen </w:t>
            </w:r>
            <w:r w:rsidRPr="00895059">
              <w:t>auf</w:t>
            </w:r>
            <w:r w:rsidRPr="00895059">
              <w:rPr>
                <w:i w:val="0"/>
              </w:rPr>
              <w:t xml:space="preserve"> </w:t>
            </w:r>
            <w:hyperlink r:id="rId9" w:history="1">
              <w:r w:rsidR="0071464D" w:rsidRPr="0071464D">
                <w:rPr>
                  <w:rStyle w:val="Hyperlink"/>
                </w:rPr>
                <w:t>feel-ok.at/</w:t>
              </w:r>
              <w:proofErr w:type="spellStart"/>
              <w:r w:rsidR="0071464D" w:rsidRPr="0071464D">
                <w:rPr>
                  <w:rStyle w:val="Hyperlink"/>
                </w:rPr>
                <w:t>onlinewelt</w:t>
              </w:r>
              <w:proofErr w:type="spellEnd"/>
              <w:r w:rsidR="0071464D" w:rsidRPr="0071464D">
                <w:rPr>
                  <w:rStyle w:val="Hyperlink"/>
                </w:rPr>
                <w:t>/</w:t>
              </w:r>
              <w:proofErr w:type="spellStart"/>
              <w:r w:rsidR="0071464D" w:rsidRPr="0071464D">
                <w:rPr>
                  <w:rStyle w:val="Hyperlink"/>
                </w:rPr>
                <w:t>fakenews</w:t>
              </w:r>
              <w:proofErr w:type="spellEnd"/>
            </w:hyperlink>
          </w:p>
        </w:tc>
        <w:tc>
          <w:tcPr>
            <w:tcW w:w="425" w:type="dxa"/>
            <w:shd w:val="clear" w:color="auto" w:fill="ECF0F2"/>
          </w:tcPr>
          <w:p w14:paraId="6162221F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  <w:tr w:rsidR="00AD0EED" w:rsidRPr="00AD0EED" w14:paraId="76E5F3F4" w14:textId="77777777" w:rsidTr="008634BA">
        <w:trPr>
          <w:trHeight w:hRule="exact" w:val="312"/>
        </w:trPr>
        <w:tc>
          <w:tcPr>
            <w:tcW w:w="425" w:type="dxa"/>
            <w:shd w:val="clear" w:color="auto" w:fill="ECF0F2"/>
          </w:tcPr>
          <w:p w14:paraId="541B61B3" w14:textId="0BC67F26" w:rsidR="00AD0EED" w:rsidRPr="00AD0EED" w:rsidRDefault="00AB50E9" w:rsidP="00AD0EED">
            <w:pPr>
              <w:spacing w:line="300" w:lineRule="exact"/>
              <w:jc w:val="both"/>
              <w:rPr>
                <w:i/>
              </w:rPr>
            </w:pPr>
            <w:r>
              <w:rPr>
                <w:i/>
                <w:noProof/>
                <w:lang w:val="de-AT" w:eastAsia="de-AT"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1" layoutInCell="1" allowOverlap="1" wp14:anchorId="5A1ED16B" wp14:editId="1298D23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198119</wp:posOffset>
                      </wp:positionV>
                      <wp:extent cx="5759450" cy="0"/>
                      <wp:effectExtent l="0" t="0" r="12700" b="19050"/>
                      <wp:wrapNone/>
                      <wp:docPr id="17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594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E42F20D" id="AutoShape 1" o:spid="_x0000_s1026" type="#_x0000_t32" style="position:absolute;margin-left:0;margin-top:15.6pt;width:453.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  <w:tc>
          <w:tcPr>
            <w:tcW w:w="8222" w:type="dxa"/>
            <w:shd w:val="clear" w:color="auto" w:fill="ECF0F2"/>
          </w:tcPr>
          <w:p w14:paraId="397FE06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  <w:tc>
          <w:tcPr>
            <w:tcW w:w="425" w:type="dxa"/>
            <w:shd w:val="clear" w:color="auto" w:fill="ECF0F2"/>
          </w:tcPr>
          <w:p w14:paraId="79D18B9D" w14:textId="77777777" w:rsidR="00AD0EED" w:rsidRPr="00AD0EED" w:rsidRDefault="00AD0EED" w:rsidP="00AD0EED">
            <w:pPr>
              <w:spacing w:line="300" w:lineRule="exact"/>
              <w:jc w:val="both"/>
              <w:rPr>
                <w:i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1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08"/>
        <w:gridCol w:w="5564"/>
      </w:tblGrid>
      <w:tr w:rsidR="00A96398" w14:paraId="09987912" w14:textId="77777777" w:rsidTr="00E1486B">
        <w:tc>
          <w:tcPr>
            <w:tcW w:w="3261" w:type="dxa"/>
          </w:tcPr>
          <w:p w14:paraId="6ECCC376" w14:textId="1998FBDF" w:rsidR="00887AB8" w:rsidRDefault="00A73F93" w:rsidP="00CA1964">
            <w:pPr>
              <w:pStyle w:val="Kategorie"/>
            </w:pPr>
            <w:proofErr w:type="spellStart"/>
            <w:r>
              <w:t>Fake</w:t>
            </w:r>
            <w:proofErr w:type="spellEnd"/>
            <w:r>
              <w:t xml:space="preserve"> News</w:t>
            </w:r>
          </w:p>
        </w:tc>
        <w:tc>
          <w:tcPr>
            <w:tcW w:w="5811" w:type="dxa"/>
          </w:tcPr>
          <w:p w14:paraId="40736E64" w14:textId="1A4DF5B0" w:rsidR="005F2A29" w:rsidRDefault="0071464D" w:rsidP="00BD70D2">
            <w:pPr>
              <w:pStyle w:val="AufzhlungderAufgaben"/>
              <w:numPr>
                <w:ilvl w:val="0"/>
                <w:numId w:val="18"/>
              </w:numPr>
            </w:pPr>
            <w:r>
              <w:t xml:space="preserve">Was sind </w:t>
            </w:r>
            <w:proofErr w:type="spellStart"/>
            <w:r>
              <w:t>Fake</w:t>
            </w:r>
            <w:proofErr w:type="spellEnd"/>
            <w:r>
              <w:t xml:space="preserve"> News</w:t>
            </w:r>
            <w:r w:rsidR="000E15DE">
              <w:t xml:space="preserve">? </w:t>
            </w:r>
            <w:r w:rsidR="000E15DE">
              <w:br/>
              <w:t xml:space="preserve">Klicke auf: </w:t>
            </w:r>
            <w:hyperlink r:id="rId10" w:history="1">
              <w:r w:rsidRPr="0071464D">
                <w:rPr>
                  <w:rStyle w:val="Hyperlink"/>
                </w:rPr>
                <w:t xml:space="preserve">Was sind </w:t>
              </w:r>
              <w:proofErr w:type="spellStart"/>
              <w:r w:rsidRPr="0071464D">
                <w:rPr>
                  <w:rStyle w:val="Hyperlink"/>
                </w:rPr>
                <w:t>Fake</w:t>
              </w:r>
              <w:proofErr w:type="spellEnd"/>
              <w:r w:rsidRPr="0071464D">
                <w:rPr>
                  <w:rStyle w:val="Hyperlink"/>
                </w:rPr>
                <w:t xml:space="preserve"> News?</w:t>
              </w:r>
            </w:hyperlink>
          </w:p>
          <w:p w14:paraId="275EDB28" w14:textId="418ABC53" w:rsidR="00BE1689" w:rsidRDefault="005962B2" w:rsidP="00BD70D2">
            <w:pPr>
              <w:pStyle w:val="AufzhlungderAufgaben"/>
              <w:numPr>
                <w:ilvl w:val="0"/>
                <w:numId w:val="18"/>
              </w:numPr>
            </w:pPr>
            <w:r>
              <w:t xml:space="preserve">Nenne </w:t>
            </w:r>
            <w:r w:rsidR="00DD661C">
              <w:t xml:space="preserve">5 </w:t>
            </w:r>
            <w:r>
              <w:t>Grün</w:t>
            </w:r>
            <w:r w:rsidR="00472DF0">
              <w:t xml:space="preserve">de für die Erschaffung von </w:t>
            </w:r>
            <w:proofErr w:type="spellStart"/>
            <w:r w:rsidR="00472DF0">
              <w:t>Fake</w:t>
            </w:r>
            <w:proofErr w:type="spellEnd"/>
            <w:r w:rsidR="00472DF0">
              <w:t xml:space="preserve"> News.</w:t>
            </w:r>
            <w:r w:rsidR="000E15DE">
              <w:br/>
              <w:t xml:space="preserve">Klicke auf: </w:t>
            </w:r>
            <w:r w:rsidR="00A96398">
              <w:t xml:space="preserve"> </w:t>
            </w:r>
            <w:hyperlink r:id="rId11" w:history="1">
              <w:r w:rsidR="00A96398" w:rsidRPr="00A96398">
                <w:rPr>
                  <w:rStyle w:val="Hyperlink"/>
                </w:rPr>
                <w:t>Grün</w:t>
              </w:r>
              <w:r w:rsidR="00A96398" w:rsidRPr="00A96398">
                <w:rPr>
                  <w:rStyle w:val="Hyperlink"/>
                </w:rPr>
                <w:t>d</w:t>
              </w:r>
              <w:r w:rsidR="00A96398" w:rsidRPr="00A96398">
                <w:rPr>
                  <w:rStyle w:val="Hyperlink"/>
                </w:rPr>
                <w:t xml:space="preserve">e für </w:t>
              </w:r>
              <w:proofErr w:type="spellStart"/>
              <w:r w:rsidR="00A96398" w:rsidRPr="00A96398">
                <w:rPr>
                  <w:rStyle w:val="Hyperlink"/>
                </w:rPr>
                <w:t>Fake</w:t>
              </w:r>
              <w:proofErr w:type="spellEnd"/>
              <w:r w:rsidR="00A96398" w:rsidRPr="00A96398">
                <w:rPr>
                  <w:rStyle w:val="Hyperlink"/>
                </w:rPr>
                <w:t xml:space="preserve"> News</w:t>
              </w:r>
            </w:hyperlink>
          </w:p>
          <w:p w14:paraId="7D0A456D" w14:textId="36302B09" w:rsidR="00BE1689" w:rsidRDefault="000E15DE" w:rsidP="00BD70D2">
            <w:pPr>
              <w:pStyle w:val="AufzhlungderAufgaben"/>
              <w:numPr>
                <w:ilvl w:val="0"/>
                <w:numId w:val="18"/>
              </w:numPr>
            </w:pPr>
            <w:r>
              <w:t>W</w:t>
            </w:r>
            <w:r w:rsidR="00A96398">
              <w:t xml:space="preserve">ie kann man </w:t>
            </w:r>
            <w:proofErr w:type="spellStart"/>
            <w:r w:rsidR="00A96398">
              <w:t>Fake</w:t>
            </w:r>
            <w:proofErr w:type="spellEnd"/>
            <w:r w:rsidR="00A96398">
              <w:t xml:space="preserve"> News erkennen</w:t>
            </w:r>
            <w:r>
              <w:t xml:space="preserve">? </w:t>
            </w:r>
            <w:r>
              <w:br/>
              <w:t xml:space="preserve">Klicke auf: </w:t>
            </w:r>
            <w:hyperlink r:id="rId12" w:history="1">
              <w:proofErr w:type="spellStart"/>
              <w:r w:rsidR="00A96398" w:rsidRPr="00A96398">
                <w:rPr>
                  <w:rStyle w:val="Hyperlink"/>
                </w:rPr>
                <w:t>Fake</w:t>
              </w:r>
              <w:proofErr w:type="spellEnd"/>
              <w:r w:rsidR="00A96398" w:rsidRPr="00A96398">
                <w:rPr>
                  <w:rStyle w:val="Hyperlink"/>
                </w:rPr>
                <w:t xml:space="preserve"> News erkennen</w:t>
              </w:r>
            </w:hyperlink>
          </w:p>
          <w:p w14:paraId="4E35D73B" w14:textId="77777777" w:rsidR="007C408C" w:rsidRDefault="00A96398" w:rsidP="00BD70D2">
            <w:pPr>
              <w:pStyle w:val="AufzhlungderAufgaben"/>
              <w:numPr>
                <w:ilvl w:val="0"/>
                <w:numId w:val="18"/>
              </w:numPr>
            </w:pPr>
            <w:r>
              <w:t xml:space="preserve">Welche Rolle spielen Soziale Medien in der Verbreitung von </w:t>
            </w:r>
            <w:proofErr w:type="spellStart"/>
            <w:r>
              <w:t>Fake</w:t>
            </w:r>
            <w:proofErr w:type="spellEnd"/>
            <w:r>
              <w:t xml:space="preserve"> News</w:t>
            </w:r>
            <w:r w:rsidR="000E15DE">
              <w:t>?</w:t>
            </w:r>
            <w:r w:rsidR="000E15DE">
              <w:br/>
              <w:t xml:space="preserve">Klicke auf: </w:t>
            </w:r>
            <w:hyperlink r:id="rId13" w:history="1">
              <w:r w:rsidRPr="00A96398">
                <w:rPr>
                  <w:rStyle w:val="Hyperlink"/>
                </w:rPr>
                <w:t xml:space="preserve">Rolle von </w:t>
              </w:r>
              <w:proofErr w:type="spellStart"/>
              <w:r w:rsidRPr="00A96398">
                <w:rPr>
                  <w:rStyle w:val="Hyperlink"/>
                </w:rPr>
                <w:t>Social</w:t>
              </w:r>
              <w:proofErr w:type="spellEnd"/>
              <w:r w:rsidRPr="00A96398">
                <w:rPr>
                  <w:rStyle w:val="Hyperlink"/>
                </w:rPr>
                <w:t xml:space="preserve"> Media</w:t>
              </w:r>
              <w:r w:rsidRPr="00A96398">
                <w:rPr>
                  <w:rStyle w:val="Hyperlink"/>
                  <w:rFonts w:eastAsiaTheme="minorEastAsia" w:cstheme="minorBidi"/>
                </w:rPr>
                <w:t xml:space="preserve"> </w:t>
              </w:r>
              <w:r w:rsidR="000E15DE" w:rsidRPr="00A96398">
                <w:rPr>
                  <w:rStyle w:val="Hyperlink"/>
                  <w:rFonts w:eastAsiaTheme="minorEastAsia" w:cstheme="minorBidi"/>
                </w:rPr>
                <w:t xml:space="preserve"> </w:t>
              </w:r>
            </w:hyperlink>
            <w:r w:rsidR="00042449">
              <w:t xml:space="preserve"> </w:t>
            </w:r>
          </w:p>
          <w:p w14:paraId="1E0D6398" w14:textId="77777777" w:rsidR="00BD70D2" w:rsidRDefault="00A96398" w:rsidP="00BD70D2">
            <w:pPr>
              <w:pStyle w:val="AufzhlungderAufgaben"/>
              <w:numPr>
                <w:ilvl w:val="0"/>
                <w:numId w:val="18"/>
              </w:numPr>
              <w:spacing w:after="0"/>
            </w:pPr>
            <w:r>
              <w:t xml:space="preserve">Was kannst du gegen </w:t>
            </w:r>
            <w:proofErr w:type="spellStart"/>
            <w:r>
              <w:t>Fake</w:t>
            </w:r>
            <w:proofErr w:type="spellEnd"/>
            <w:r>
              <w:t xml:space="preserve"> News tun?</w:t>
            </w:r>
          </w:p>
          <w:p w14:paraId="0E1653C6" w14:textId="2EF592CC" w:rsidR="00A96398" w:rsidRPr="006D6BF1" w:rsidRDefault="00A96398" w:rsidP="00536234">
            <w:pPr>
              <w:pStyle w:val="AufzhlungderAufgaben"/>
              <w:numPr>
                <w:ilvl w:val="0"/>
                <w:numId w:val="0"/>
              </w:numPr>
              <w:spacing w:after="0"/>
              <w:ind w:left="1080"/>
            </w:pPr>
            <w:r>
              <w:t xml:space="preserve">Klicke auf: </w:t>
            </w:r>
            <w:hyperlink r:id="rId14" w:history="1">
              <w:r w:rsidRPr="00A96398">
                <w:rPr>
                  <w:rStyle w:val="Hyperlink"/>
                </w:rPr>
                <w:t xml:space="preserve">Was tun gegen </w:t>
              </w:r>
              <w:proofErr w:type="spellStart"/>
              <w:r w:rsidRPr="00A96398">
                <w:rPr>
                  <w:rStyle w:val="Hyperlink"/>
                </w:rPr>
                <w:t>Fake</w:t>
              </w:r>
              <w:proofErr w:type="spellEnd"/>
              <w:r w:rsidRPr="00A96398">
                <w:rPr>
                  <w:rStyle w:val="Hyperlink"/>
                </w:rPr>
                <w:t xml:space="preserve"> News</w:t>
              </w:r>
            </w:hyperlink>
          </w:p>
        </w:tc>
      </w:tr>
      <w:tr w:rsidR="00887AB8" w14:paraId="1C733BFF" w14:textId="77777777" w:rsidTr="00E1486B">
        <w:trPr>
          <w:trHeight w:val="324"/>
        </w:trPr>
        <w:tc>
          <w:tcPr>
            <w:tcW w:w="9072" w:type="dxa"/>
            <w:gridSpan w:val="2"/>
          </w:tcPr>
          <w:p w14:paraId="39696C79" w14:textId="0A47BE30" w:rsidR="00887AB8" w:rsidRPr="00BD70D2" w:rsidRDefault="00AB50E9" w:rsidP="00BD70D2">
            <w:pPr>
              <w:pStyle w:val="Listenabsatz"/>
              <w:ind w:left="1080"/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3046C411" wp14:editId="1FDA06E8">
                      <wp:extent cx="5760085" cy="0"/>
                      <wp:effectExtent l="13970" t="7620" r="7620" b="11430"/>
                      <wp:docPr id="6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01656904" id="AutoShape 7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BHM5iwLAIAAFMEAAAOAAAAAAAAAAAAAAAAAC4CAABkcnMvZTJv&#10;RG9jLnhtbFBLAQItABQABgAIAAAAIQAGRsy82gAAAAIBAAAPAAAAAAAAAAAAAAAAAIYEAABkcnMv&#10;ZG93bnJldi54bWxQSwUGAAAAAAQABADzAAAAjQUAAAAA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  <w:tr w:rsidR="00A96398" w:rsidRPr="00DC169F" w14:paraId="09EF43D2" w14:textId="77777777" w:rsidTr="00E1486B">
        <w:tc>
          <w:tcPr>
            <w:tcW w:w="3261" w:type="dxa"/>
          </w:tcPr>
          <w:p w14:paraId="32B658FF" w14:textId="77777777" w:rsidR="00887AB8" w:rsidRDefault="0071464D" w:rsidP="00895059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>Verschwörungstheorien</w:t>
            </w:r>
          </w:p>
          <w:p w14:paraId="73218E85" w14:textId="77777777" w:rsidR="003E602A" w:rsidRDefault="003E602A" w:rsidP="00895059">
            <w:pPr>
              <w:pStyle w:val="Kategorie"/>
              <w:rPr>
                <w:rFonts w:cs="Arial"/>
              </w:rPr>
            </w:pPr>
          </w:p>
          <w:p w14:paraId="7B71F267" w14:textId="77777777" w:rsidR="003E602A" w:rsidRDefault="003E602A" w:rsidP="00895059">
            <w:pPr>
              <w:pStyle w:val="Kategorie"/>
              <w:rPr>
                <w:rFonts w:cs="Arial"/>
              </w:rPr>
            </w:pPr>
          </w:p>
          <w:p w14:paraId="1EB8BD03" w14:textId="77777777" w:rsidR="003E602A" w:rsidRDefault="003E602A" w:rsidP="00895059">
            <w:pPr>
              <w:pStyle w:val="Kategorie"/>
              <w:rPr>
                <w:rFonts w:cs="Arial"/>
              </w:rPr>
            </w:pPr>
          </w:p>
          <w:p w14:paraId="7E38775D" w14:textId="77777777" w:rsidR="003E602A" w:rsidRDefault="003E602A" w:rsidP="00895059">
            <w:pPr>
              <w:pStyle w:val="Kategorie"/>
              <w:rPr>
                <w:rFonts w:cs="Arial"/>
              </w:rPr>
            </w:pPr>
          </w:p>
          <w:p w14:paraId="74D713AE" w14:textId="77777777" w:rsidR="003E602A" w:rsidRDefault="003E602A" w:rsidP="00895059">
            <w:pPr>
              <w:pStyle w:val="Kategorie"/>
              <w:rPr>
                <w:rFonts w:cs="Arial"/>
              </w:rPr>
            </w:pPr>
          </w:p>
          <w:p w14:paraId="4CCBF62E" w14:textId="77777777" w:rsidR="003E602A" w:rsidRDefault="003E602A" w:rsidP="00895059">
            <w:pPr>
              <w:pStyle w:val="Kategorie"/>
              <w:rPr>
                <w:rFonts w:cs="Arial"/>
              </w:rPr>
            </w:pPr>
          </w:p>
          <w:p w14:paraId="6977A321" w14:textId="77777777" w:rsidR="003E602A" w:rsidRDefault="003E602A" w:rsidP="00895059">
            <w:pPr>
              <w:pStyle w:val="Kategorie"/>
              <w:rPr>
                <w:rFonts w:cs="Arial"/>
              </w:rPr>
            </w:pPr>
          </w:p>
          <w:p w14:paraId="0902BCA9" w14:textId="77777777" w:rsidR="003E602A" w:rsidRDefault="003E602A" w:rsidP="00895059">
            <w:pPr>
              <w:pStyle w:val="Kategorie"/>
              <w:rPr>
                <w:rFonts w:cs="Arial"/>
              </w:rPr>
            </w:pPr>
          </w:p>
          <w:p w14:paraId="102DCF41" w14:textId="77777777" w:rsidR="003E602A" w:rsidRDefault="003E602A" w:rsidP="00895059">
            <w:pPr>
              <w:pStyle w:val="Kategorie"/>
              <w:rPr>
                <w:rFonts w:cs="Arial"/>
              </w:rPr>
            </w:pPr>
          </w:p>
          <w:p w14:paraId="2983F2F3" w14:textId="77777777" w:rsidR="003E602A" w:rsidRDefault="003E602A" w:rsidP="00895059">
            <w:pPr>
              <w:pStyle w:val="Kategorie"/>
              <w:rPr>
                <w:rFonts w:cs="Arial"/>
              </w:rPr>
            </w:pPr>
          </w:p>
          <w:p w14:paraId="027FCED0" w14:textId="77777777" w:rsidR="003E602A" w:rsidRDefault="003E602A" w:rsidP="00895059">
            <w:pPr>
              <w:pStyle w:val="Kategorie"/>
              <w:rPr>
                <w:rFonts w:cs="Arial"/>
              </w:rPr>
            </w:pPr>
          </w:p>
          <w:p w14:paraId="2DFC8CA0" w14:textId="51A4DA1A" w:rsidR="003E602A" w:rsidRDefault="003E602A" w:rsidP="00895059">
            <w:pPr>
              <w:pStyle w:val="Kategorie"/>
              <w:rPr>
                <w:rFonts w:cs="Arial"/>
              </w:rPr>
            </w:pPr>
          </w:p>
          <w:p w14:paraId="7F10EDA6" w14:textId="77777777" w:rsidR="00BD70D2" w:rsidRDefault="00BD70D2" w:rsidP="00895059">
            <w:pPr>
              <w:pStyle w:val="Kategorie"/>
              <w:rPr>
                <w:rFonts w:cs="Arial"/>
              </w:rPr>
            </w:pPr>
          </w:p>
          <w:p w14:paraId="7BF95D52" w14:textId="684375F4" w:rsidR="003E602A" w:rsidRDefault="003E602A" w:rsidP="00895059">
            <w:pPr>
              <w:pStyle w:val="Kategorie"/>
              <w:rPr>
                <w:rFonts w:cs="Arial"/>
              </w:rPr>
            </w:pPr>
            <w:r>
              <w:rPr>
                <w:rFonts w:cs="Arial"/>
              </w:rPr>
              <w:t>Diskussionsfrage</w:t>
            </w:r>
            <w:r w:rsidR="00B97B31">
              <w:rPr>
                <w:rFonts w:cs="Arial"/>
              </w:rPr>
              <w:t>n</w:t>
            </w:r>
          </w:p>
          <w:p w14:paraId="339E72D4" w14:textId="77777777" w:rsidR="00BD70D2" w:rsidRDefault="00BD70D2" w:rsidP="00895059">
            <w:pPr>
              <w:pStyle w:val="Kategorie"/>
              <w:rPr>
                <w:rFonts w:cs="Arial"/>
              </w:rPr>
            </w:pPr>
          </w:p>
          <w:p w14:paraId="2AADC28E" w14:textId="77777777" w:rsidR="00BD70D2" w:rsidRDefault="00BD70D2" w:rsidP="00895059">
            <w:pPr>
              <w:pStyle w:val="Kategorie"/>
              <w:rPr>
                <w:rFonts w:cs="Arial"/>
              </w:rPr>
            </w:pPr>
          </w:p>
          <w:p w14:paraId="0BD1578B" w14:textId="143AB13A" w:rsidR="00BD70D2" w:rsidRPr="005A0CE5" w:rsidRDefault="00BD70D2" w:rsidP="00895059">
            <w:pPr>
              <w:pStyle w:val="Kategorie"/>
            </w:pPr>
          </w:p>
        </w:tc>
        <w:tc>
          <w:tcPr>
            <w:tcW w:w="5811" w:type="dxa"/>
          </w:tcPr>
          <w:p w14:paraId="1D86C793" w14:textId="7791D469" w:rsidR="00BD70D2" w:rsidRPr="00BD70D2" w:rsidRDefault="009C7345" w:rsidP="00BD70D2">
            <w:pPr>
              <w:pStyle w:val="AufzhlungderAufgaben"/>
              <w:numPr>
                <w:ilvl w:val="0"/>
                <w:numId w:val="18"/>
              </w:numPr>
            </w:pPr>
            <w:r>
              <w:t xml:space="preserve">Was sind Verschwörungstheorien? Klicke auf: </w:t>
            </w:r>
            <w:hyperlink r:id="rId15" w:history="1">
              <w:r w:rsidRPr="00BD70D2">
                <w:rPr>
                  <w:rStyle w:val="LinksNavigationstitelZchn"/>
                </w:rPr>
                <w:t>Was sind Verschwörungstheorien?</w:t>
              </w:r>
            </w:hyperlink>
          </w:p>
          <w:p w14:paraId="064DD8E9" w14:textId="77777777" w:rsidR="00BD70D2" w:rsidRDefault="00B12C73" w:rsidP="00BD70D2">
            <w:pPr>
              <w:pStyle w:val="AufzhlungderAufgaben"/>
              <w:numPr>
                <w:ilvl w:val="0"/>
                <w:numId w:val="18"/>
              </w:numPr>
              <w:rPr>
                <w:b/>
                <w:i/>
              </w:rPr>
            </w:pPr>
            <w:r>
              <w:t xml:space="preserve">Worin besteht der Unterschied zwischen </w:t>
            </w:r>
            <w:proofErr w:type="spellStart"/>
            <w:r>
              <w:t>Fake</w:t>
            </w:r>
            <w:proofErr w:type="spellEnd"/>
            <w:r>
              <w:t xml:space="preserve"> News und Verschwörungstheorien</w:t>
            </w:r>
            <w:r w:rsidR="000E15DE">
              <w:t>?</w:t>
            </w:r>
            <w:r w:rsidR="00BD70D2">
              <w:t xml:space="preserve"> </w:t>
            </w:r>
            <w:r>
              <w:t xml:space="preserve">Klicke auf: </w:t>
            </w:r>
            <w:hyperlink r:id="rId16" w:history="1">
              <w:r w:rsidR="00E1486B" w:rsidRPr="00BD70D2">
                <w:rPr>
                  <w:rStyle w:val="LinksNavigationstitelZchn"/>
                </w:rPr>
                <w:t xml:space="preserve">Unterschied </w:t>
              </w:r>
              <w:proofErr w:type="spellStart"/>
              <w:r w:rsidR="00E1486B" w:rsidRPr="00BD70D2">
                <w:rPr>
                  <w:rStyle w:val="LinksNavigationstitelZchn"/>
                </w:rPr>
                <w:t>Fake</w:t>
              </w:r>
              <w:proofErr w:type="spellEnd"/>
              <w:r w:rsidR="00E1486B" w:rsidRPr="00BD70D2">
                <w:rPr>
                  <w:rStyle w:val="LinksNavigationstitelZchn"/>
                </w:rPr>
                <w:t xml:space="preserve"> News und </w:t>
              </w:r>
              <w:r w:rsidRPr="00BD70D2">
                <w:rPr>
                  <w:rStyle w:val="LinksNavigationstitelZchn"/>
                </w:rPr>
                <w:t>Verschwörungstheorie</w:t>
              </w:r>
            </w:hyperlink>
            <w:r w:rsidR="00BD70D2" w:rsidRPr="00BD70D2">
              <w:rPr>
                <w:b/>
                <w:i/>
              </w:rPr>
              <w:t xml:space="preserve"> </w:t>
            </w:r>
          </w:p>
          <w:p w14:paraId="0678211D" w14:textId="77777777" w:rsidR="00BD70D2" w:rsidRDefault="008A26B4" w:rsidP="00BD70D2">
            <w:pPr>
              <w:pStyle w:val="AufzhlungderAufgaben"/>
              <w:numPr>
                <w:ilvl w:val="0"/>
                <w:numId w:val="18"/>
              </w:numPr>
              <w:rPr>
                <w:b/>
                <w:i/>
              </w:rPr>
            </w:pPr>
            <w:r>
              <w:t>Kann man von Versch</w:t>
            </w:r>
            <w:r w:rsidR="00E1486B">
              <w:t xml:space="preserve">wörungstheorien profitieren und </w:t>
            </w:r>
            <w:r>
              <w:t>wenn ja</w:t>
            </w:r>
            <w:r w:rsidR="006478FE">
              <w:t>,</w:t>
            </w:r>
            <w:r>
              <w:t xml:space="preserve"> wer profitiert davon?</w:t>
            </w:r>
            <w:r w:rsidR="00BD70D2">
              <w:t xml:space="preserve"> </w:t>
            </w:r>
            <w:r>
              <w:t>Klicke auf:</w:t>
            </w:r>
            <w:r w:rsidRPr="00BD70D2">
              <w:rPr>
                <w:rStyle w:val="LinksNavigationstitelZchn"/>
              </w:rPr>
              <w:t xml:space="preserve"> </w:t>
            </w:r>
            <w:hyperlink r:id="rId17" w:history="1">
              <w:r w:rsidRPr="00BD70D2">
                <w:rPr>
                  <w:rStyle w:val="LinksNavigationstitelZchn"/>
                </w:rPr>
                <w:t>Profit aus Verschwörungstheorien</w:t>
              </w:r>
            </w:hyperlink>
          </w:p>
          <w:p w14:paraId="66DA3EFA" w14:textId="77777777" w:rsidR="00BD70D2" w:rsidRDefault="008A26B4" w:rsidP="00BD70D2">
            <w:pPr>
              <w:pStyle w:val="AufzhlungderAufgaben"/>
              <w:numPr>
                <w:ilvl w:val="0"/>
                <w:numId w:val="18"/>
              </w:numPr>
              <w:rPr>
                <w:b/>
                <w:i/>
              </w:rPr>
            </w:pPr>
            <w:r>
              <w:t xml:space="preserve">Warum halten sich </w:t>
            </w:r>
            <w:r w:rsidRPr="00BD70D2">
              <w:t>Verschwörungstheorien</w:t>
            </w:r>
            <w:r>
              <w:t xml:space="preserve"> so lange? Klicke auf: </w:t>
            </w:r>
            <w:hyperlink r:id="rId18" w:history="1">
              <w:r w:rsidRPr="00BD70D2">
                <w:rPr>
                  <w:rStyle w:val="LinksNavigationstitelZchn"/>
                </w:rPr>
                <w:t xml:space="preserve">Hartnäckigkeit von Verschwörungstheorien </w:t>
              </w:r>
            </w:hyperlink>
          </w:p>
          <w:p w14:paraId="60070FA0" w14:textId="036578DC" w:rsidR="003E602A" w:rsidRPr="00BD70D2" w:rsidRDefault="00801399" w:rsidP="00BD70D2">
            <w:pPr>
              <w:pStyle w:val="AufzhlungderAufgaben"/>
              <w:numPr>
                <w:ilvl w:val="0"/>
                <w:numId w:val="18"/>
              </w:numPr>
            </w:pPr>
            <w:r>
              <w:t xml:space="preserve">Warum sind </w:t>
            </w:r>
            <w:r w:rsidR="009B6833">
              <w:t>manche Menschen</w:t>
            </w:r>
            <w:r>
              <w:t xml:space="preserve"> empfänglich für </w:t>
            </w:r>
            <w:proofErr w:type="spellStart"/>
            <w:r>
              <w:t>Fake</w:t>
            </w:r>
            <w:proofErr w:type="spellEnd"/>
            <w:r w:rsidR="00002069">
              <w:t xml:space="preserve"> News? Warum glauben Menschen an </w:t>
            </w:r>
            <w:proofErr w:type="spellStart"/>
            <w:r w:rsidR="00002069">
              <w:t>Fake</w:t>
            </w:r>
            <w:proofErr w:type="spellEnd"/>
            <w:r w:rsidR="00002069">
              <w:t xml:space="preserve"> News? Warum sind Verschwörungstheorien so beliebt?</w:t>
            </w:r>
          </w:p>
        </w:tc>
      </w:tr>
      <w:tr w:rsidR="00AE3682" w:rsidRPr="00DC169F" w14:paraId="77D34066" w14:textId="77777777" w:rsidTr="00E1486B">
        <w:trPr>
          <w:trHeight w:val="323"/>
        </w:trPr>
        <w:tc>
          <w:tcPr>
            <w:tcW w:w="9072" w:type="dxa"/>
            <w:gridSpan w:val="2"/>
          </w:tcPr>
          <w:p w14:paraId="3B0988D6" w14:textId="00F26DD0" w:rsidR="00AE3682" w:rsidRPr="00887AB8" w:rsidRDefault="00AB50E9" w:rsidP="00CA1964">
            <w:pPr>
              <w:rPr>
                <w:sz w:val="12"/>
              </w:rPr>
            </w:pPr>
            <w:r>
              <w:rPr>
                <w:noProof/>
                <w:lang w:val="de-AT" w:eastAsia="de-AT"/>
              </w:rPr>
              <mc:AlternateContent>
                <mc:Choice Requires="wps">
                  <w:drawing>
                    <wp:inline distT="0" distB="0" distL="0" distR="0" wp14:anchorId="17A38471" wp14:editId="215A8726">
                      <wp:extent cx="5760085" cy="0"/>
                      <wp:effectExtent l="13970" t="6985" r="7620" b="12065"/>
                      <wp:docPr id="4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600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>
                                <a:solidFill>
                                  <a:srgbClr val="83828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3394F9C7"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a6E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4IGuhC0CAABTBAAADgAAAAAAAAAAAAAAAAAuAgAAZHJzL2Uy&#10;b0RvYy54bWxQSwECLQAUAAYACAAAACEABkbMvNoAAAACAQAADwAAAAAAAAAAAAAAAACHBAAAZHJz&#10;L2Rvd25yZXYueG1sUEsFBgAAAAAEAAQA8wAAAI4FAAAAAA==&#10;" strokecolor="#838280" strokeweight=".5pt">
                      <v:stroke dashstyle="dash"/>
                      <w10:anchorlock/>
                    </v:shape>
                  </w:pict>
                </mc:Fallback>
              </mc:AlternateContent>
            </w:r>
          </w:p>
        </w:tc>
      </w:tr>
    </w:tbl>
    <w:p w14:paraId="10D1E000" w14:textId="7FE0BDF7" w:rsidR="00AA334C" w:rsidRDefault="00714F74" w:rsidP="00876FFA">
      <w:pPr>
        <w:pStyle w:val="Kategorie"/>
      </w:pPr>
      <w:r>
        <w:tab/>
      </w:r>
      <w:r>
        <w:tab/>
      </w:r>
    </w:p>
    <w:p w14:paraId="425145E4" w14:textId="5C06F6D2" w:rsidR="00101BA7" w:rsidRPr="00714F74" w:rsidRDefault="00101BA7" w:rsidP="00876FFA">
      <w:pPr>
        <w:pStyle w:val="Kategorie"/>
      </w:pPr>
      <w:bookmarkStart w:id="0" w:name="_GoBack"/>
      <w:bookmarkEnd w:id="0"/>
    </w:p>
    <w:sectPr w:rsidR="00101BA7" w:rsidRPr="00714F74" w:rsidSect="00400D9C">
      <w:headerReference w:type="default" r:id="rId19"/>
      <w:footerReference w:type="default" r:id="rId2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D5E277" w14:textId="77777777" w:rsidR="00CA3637" w:rsidRDefault="00CA3637" w:rsidP="006C5BCF">
      <w:pPr>
        <w:spacing w:after="0" w:line="240" w:lineRule="auto"/>
      </w:pPr>
      <w:r>
        <w:separator/>
      </w:r>
    </w:p>
  </w:endnote>
  <w:endnote w:type="continuationSeparator" w:id="0">
    <w:p w14:paraId="17253020" w14:textId="77777777" w:rsidR="00CA3637" w:rsidRDefault="00CA3637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FF5951" w14:textId="6606C41C" w:rsidR="008634BA" w:rsidRDefault="00AB50E9">
    <w:pPr>
      <w:pStyle w:val="Fuzeile"/>
      <w:jc w:val="right"/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4538A598" wp14:editId="756CB272">
              <wp:extent cx="5760085" cy="0"/>
              <wp:effectExtent l="13970" t="8890" r="7620" b="10160"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88261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4"/>
      <w:gridCol w:w="1708"/>
    </w:tblGrid>
    <w:tr w:rsidR="008634BA" w14:paraId="7A3C3534" w14:textId="77777777" w:rsidTr="0009799A">
      <w:tc>
        <w:tcPr>
          <w:tcW w:w="7540" w:type="dxa"/>
        </w:tcPr>
        <w:p w14:paraId="1A127D47" w14:textId="77777777" w:rsidR="008634BA" w:rsidRPr="0009799A" w:rsidRDefault="008634BA" w:rsidP="0009799A">
          <w:pPr>
            <w:pStyle w:val="Fusszeile1"/>
          </w:pPr>
          <w:r>
            <w:t>W</w:t>
          </w:r>
          <w:r w:rsidRPr="0009799A">
            <w:t xml:space="preserve">eitere Arbeitsblätter auf feel-ok - Lehrpersonen </w:t>
          </w:r>
          <w:r>
            <w:t>und</w:t>
          </w:r>
          <w:r w:rsidRPr="0009799A">
            <w:t xml:space="preserve"> Multiplikatoren</w:t>
          </w:r>
        </w:p>
        <w:p w14:paraId="525CC237" w14:textId="77777777" w:rsidR="008634BA" w:rsidRPr="0009799A" w:rsidRDefault="008634BA" w:rsidP="0009799A">
          <w:pPr>
            <w:pStyle w:val="Fusszeile1"/>
          </w:pPr>
          <w:r w:rsidRPr="0009799A">
            <w:t>www.feel-ok.ch, www.feel-ok.at, www.feelok.de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ascii="Trebuchet MS" w:eastAsia="Trebuchet MS" w:hAnsi="Trebuchet MS" w:cs="Times New Roman"/>
              <w:i/>
              <w:color w:val="838280"/>
              <w:sz w:val="17"/>
              <w:szCs w:val="20"/>
            </w:rPr>
          </w:sdtEndPr>
          <w:sdtContent>
            <w:p w14:paraId="4B93A560" w14:textId="67DFB9E8" w:rsidR="008634BA" w:rsidRDefault="00400D9C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="008634BA"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6C2028">
                <w:rPr>
                  <w:rStyle w:val="ZahlderSeiteZchn"/>
                  <w:noProof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72D20A38" w14:textId="77777777" w:rsidR="008634BA" w:rsidRDefault="008634BA" w:rsidP="0009799A">
    <w:pPr>
      <w:pStyle w:val="Fusszeile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A411E" w14:textId="77777777" w:rsidR="00CA3637" w:rsidRDefault="00CA3637" w:rsidP="006C5BCF">
      <w:pPr>
        <w:spacing w:after="0" w:line="240" w:lineRule="auto"/>
      </w:pPr>
      <w:r>
        <w:separator/>
      </w:r>
    </w:p>
  </w:footnote>
  <w:footnote w:type="continuationSeparator" w:id="0">
    <w:p w14:paraId="04968290" w14:textId="77777777" w:rsidR="00CA3637" w:rsidRDefault="00CA3637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8634BA" w14:paraId="771CD880" w14:textId="77777777" w:rsidTr="006C5BCF">
      <w:tc>
        <w:tcPr>
          <w:tcW w:w="4694" w:type="dxa"/>
        </w:tcPr>
        <w:p w14:paraId="37133098" w14:textId="55C4475E" w:rsidR="00876FFA" w:rsidRDefault="002B0886">
          <w:pPr>
            <w:pStyle w:val="Kopfzeile"/>
          </w:pPr>
          <w:r>
            <w:rPr>
              <w:noProof/>
              <w:lang w:val="de-AT" w:eastAsia="de-AT"/>
            </w:rPr>
            <w:drawing>
              <wp:anchor distT="0" distB="0" distL="114300" distR="114300" simplePos="0" relativeHeight="251658240" behindDoc="0" locked="0" layoutInCell="1" allowOverlap="1" wp14:anchorId="27DAA765" wp14:editId="03D8EFF9">
                <wp:simplePos x="0" y="0"/>
                <wp:positionH relativeFrom="column">
                  <wp:posOffset>3810</wp:posOffset>
                </wp:positionH>
                <wp:positionV relativeFrom="paragraph">
                  <wp:posOffset>-201930</wp:posOffset>
                </wp:positionV>
                <wp:extent cx="590550" cy="611947"/>
                <wp:effectExtent l="0" t="0" r="0" b="0"/>
                <wp:wrapNone/>
                <wp:docPr id="14" name="Grafik 14" descr="A:\feelok\Vorlagen\Icons-150205\Feel_Ok-Icons_Medienkompetenz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feelok\Vorlagen\Icons-150205\Feel_Ok-Icons_Medienkompetenz-01.pn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381" t="11972" r="13732" b="12500"/>
                        <a:stretch/>
                      </pic:blipFill>
                      <pic:spPr bwMode="auto">
                        <a:xfrm>
                          <a:off x="0" y="0"/>
                          <a:ext cx="590550" cy="6119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14:paraId="34BB60D6" w14:textId="312C427A" w:rsidR="008634BA" w:rsidRPr="00876FFA" w:rsidRDefault="00876FFA" w:rsidP="00876FFA">
          <w:pPr>
            <w:tabs>
              <w:tab w:val="left" w:pos="3468"/>
            </w:tabs>
          </w:pPr>
          <w:r>
            <w:tab/>
          </w:r>
        </w:p>
      </w:tc>
      <w:tc>
        <w:tcPr>
          <w:tcW w:w="4716" w:type="dxa"/>
        </w:tcPr>
        <w:p w14:paraId="763C01C5" w14:textId="769D83DA" w:rsidR="008634BA" w:rsidRDefault="00AB50E9" w:rsidP="006C5BCF">
          <w:pPr>
            <w:pStyle w:val="Kopfzeile"/>
            <w:tabs>
              <w:tab w:val="clear" w:pos="4536"/>
            </w:tabs>
            <w:jc w:val="right"/>
          </w:pPr>
          <w:r>
            <w:rPr>
              <w:noProof/>
              <w:lang w:val="de-AT" w:eastAsia="de-AT"/>
            </w:rPr>
            <w:drawing>
              <wp:inline distT="0" distB="0" distL="0" distR="0" wp14:anchorId="0C4A4F0D" wp14:editId="6BA8C717">
                <wp:extent cx="1781501" cy="533400"/>
                <wp:effectExtent l="0" t="0" r="9525" b="0"/>
                <wp:docPr id="15" name="Grafik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eel-ok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3846"/>
                        <a:stretch/>
                      </pic:blipFill>
                      <pic:spPr bwMode="auto">
                        <a:xfrm>
                          <a:off x="0" y="0"/>
                          <a:ext cx="1795160" cy="5374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28AAA31C" w14:textId="763AE81D" w:rsidR="008634BA" w:rsidRPr="006C5BCF" w:rsidRDefault="00AB50E9" w:rsidP="006C5BCF">
    <w:pPr>
      <w:pStyle w:val="Kopfzeile"/>
      <w:jc w:val="center"/>
      <w:rPr>
        <w:sz w:val="10"/>
      </w:rPr>
    </w:pPr>
    <w:r>
      <w:rPr>
        <w:noProof/>
        <w:lang w:val="de-AT" w:eastAsia="de-AT"/>
      </w:rPr>
      <mc:AlternateContent>
        <mc:Choice Requires="wps">
          <w:drawing>
            <wp:inline distT="0" distB="0" distL="0" distR="0" wp14:anchorId="0A493A71" wp14:editId="5AB3B268">
              <wp:extent cx="5760085" cy="0"/>
              <wp:effectExtent l="13970" t="12700" r="7620" b="6350"/>
              <wp:docPr id="3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42EEC29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7B9236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8C565D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F12853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6AC1F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FAB6E2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7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8" w15:restartNumberingAfterBreak="0">
    <w:nsid w:val="27937E89"/>
    <w:multiLevelType w:val="hybridMultilevel"/>
    <w:tmpl w:val="30BAA98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A0605"/>
    <w:multiLevelType w:val="hybridMultilevel"/>
    <w:tmpl w:val="2AFE956E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 w:tentative="1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EE16F7"/>
    <w:multiLevelType w:val="multilevel"/>
    <w:tmpl w:val="3B0C905E"/>
    <w:styleLink w:val="AuzfNummerListe"/>
    <w:lvl w:ilvl="0">
      <w:start w:val="1"/>
      <w:numFmt w:val="decimal"/>
      <w:pStyle w:val="AufzhlungderAufgaben"/>
      <w:lvlText w:val="%1."/>
      <w:lvlJc w:val="right"/>
      <w:pPr>
        <w:ind w:left="227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1" w15:restartNumberingAfterBreak="0">
    <w:nsid w:val="615D7B43"/>
    <w:multiLevelType w:val="hybridMultilevel"/>
    <w:tmpl w:val="F446BC1E"/>
    <w:lvl w:ilvl="0" w:tplc="0C07000F">
      <w:start w:val="1"/>
      <w:numFmt w:val="decimal"/>
      <w:lvlText w:val="%1."/>
      <w:lvlJc w:val="left"/>
      <w:pPr>
        <w:ind w:left="4260" w:hanging="360"/>
      </w:pPr>
    </w:lvl>
    <w:lvl w:ilvl="1" w:tplc="0C070019" w:tentative="1">
      <w:start w:val="1"/>
      <w:numFmt w:val="lowerLetter"/>
      <w:lvlText w:val="%2."/>
      <w:lvlJc w:val="left"/>
      <w:pPr>
        <w:ind w:left="4980" w:hanging="360"/>
      </w:pPr>
    </w:lvl>
    <w:lvl w:ilvl="2" w:tplc="0C07001B" w:tentative="1">
      <w:start w:val="1"/>
      <w:numFmt w:val="lowerRoman"/>
      <w:lvlText w:val="%3."/>
      <w:lvlJc w:val="right"/>
      <w:pPr>
        <w:ind w:left="5700" w:hanging="180"/>
      </w:pPr>
    </w:lvl>
    <w:lvl w:ilvl="3" w:tplc="0C07000F" w:tentative="1">
      <w:start w:val="1"/>
      <w:numFmt w:val="decimal"/>
      <w:lvlText w:val="%4."/>
      <w:lvlJc w:val="left"/>
      <w:pPr>
        <w:ind w:left="6420" w:hanging="360"/>
      </w:pPr>
    </w:lvl>
    <w:lvl w:ilvl="4" w:tplc="0C070019" w:tentative="1">
      <w:start w:val="1"/>
      <w:numFmt w:val="lowerLetter"/>
      <w:lvlText w:val="%5."/>
      <w:lvlJc w:val="left"/>
      <w:pPr>
        <w:ind w:left="7140" w:hanging="360"/>
      </w:pPr>
    </w:lvl>
    <w:lvl w:ilvl="5" w:tplc="0C07001B" w:tentative="1">
      <w:start w:val="1"/>
      <w:numFmt w:val="lowerRoman"/>
      <w:lvlText w:val="%6."/>
      <w:lvlJc w:val="right"/>
      <w:pPr>
        <w:ind w:left="7860" w:hanging="180"/>
      </w:pPr>
    </w:lvl>
    <w:lvl w:ilvl="6" w:tplc="0C07000F" w:tentative="1">
      <w:start w:val="1"/>
      <w:numFmt w:val="decimal"/>
      <w:lvlText w:val="%7."/>
      <w:lvlJc w:val="left"/>
      <w:pPr>
        <w:ind w:left="8580" w:hanging="360"/>
      </w:pPr>
    </w:lvl>
    <w:lvl w:ilvl="7" w:tplc="0C070019" w:tentative="1">
      <w:start w:val="1"/>
      <w:numFmt w:val="lowerLetter"/>
      <w:lvlText w:val="%8."/>
      <w:lvlJc w:val="left"/>
      <w:pPr>
        <w:ind w:left="9300" w:hanging="360"/>
      </w:pPr>
    </w:lvl>
    <w:lvl w:ilvl="8" w:tplc="0C07001B" w:tentative="1">
      <w:start w:val="1"/>
      <w:numFmt w:val="lowerRoman"/>
      <w:lvlText w:val="%9."/>
      <w:lvlJc w:val="right"/>
      <w:pPr>
        <w:ind w:left="10020" w:hanging="180"/>
      </w:pPr>
    </w:lvl>
  </w:abstractNum>
  <w:abstractNum w:abstractNumId="12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3" w15:restartNumberingAfterBreak="0">
    <w:nsid w:val="69175705"/>
    <w:multiLevelType w:val="hybridMultilevel"/>
    <w:tmpl w:val="26C25C14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7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1"/>
  </w:num>
  <w:num w:numId="14">
    <w:abstractNumId w:val="10"/>
  </w:num>
  <w:num w:numId="15">
    <w:abstractNumId w:val="10"/>
  </w:num>
  <w:num w:numId="16">
    <w:abstractNumId w:val="8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CF"/>
    <w:rsid w:val="00002069"/>
    <w:rsid w:val="000276AD"/>
    <w:rsid w:val="00042449"/>
    <w:rsid w:val="000436DD"/>
    <w:rsid w:val="00075ECE"/>
    <w:rsid w:val="000840D4"/>
    <w:rsid w:val="000969B3"/>
    <w:rsid w:val="0009799A"/>
    <w:rsid w:val="000A7DD1"/>
    <w:rsid w:val="000E1598"/>
    <w:rsid w:val="000E15DE"/>
    <w:rsid w:val="000E6BB1"/>
    <w:rsid w:val="00100BB7"/>
    <w:rsid w:val="00101BA7"/>
    <w:rsid w:val="00110B41"/>
    <w:rsid w:val="001B11E8"/>
    <w:rsid w:val="001C2909"/>
    <w:rsid w:val="001D47DD"/>
    <w:rsid w:val="001E01EF"/>
    <w:rsid w:val="00217365"/>
    <w:rsid w:val="00273BC7"/>
    <w:rsid w:val="00276EAC"/>
    <w:rsid w:val="0028052B"/>
    <w:rsid w:val="00281857"/>
    <w:rsid w:val="0028531C"/>
    <w:rsid w:val="002B0886"/>
    <w:rsid w:val="002D30A7"/>
    <w:rsid w:val="002E634C"/>
    <w:rsid w:val="002F7CDE"/>
    <w:rsid w:val="00313575"/>
    <w:rsid w:val="00322898"/>
    <w:rsid w:val="00352DC4"/>
    <w:rsid w:val="00362C10"/>
    <w:rsid w:val="003701AB"/>
    <w:rsid w:val="003C514A"/>
    <w:rsid w:val="003C6D0E"/>
    <w:rsid w:val="003E602A"/>
    <w:rsid w:val="00400D9C"/>
    <w:rsid w:val="004222D9"/>
    <w:rsid w:val="0043653A"/>
    <w:rsid w:val="0043702D"/>
    <w:rsid w:val="00443E5D"/>
    <w:rsid w:val="004673EC"/>
    <w:rsid w:val="00472DF0"/>
    <w:rsid w:val="004C401D"/>
    <w:rsid w:val="004F3FDC"/>
    <w:rsid w:val="00505380"/>
    <w:rsid w:val="00512CE4"/>
    <w:rsid w:val="005217B7"/>
    <w:rsid w:val="005237A3"/>
    <w:rsid w:val="00525124"/>
    <w:rsid w:val="00525F68"/>
    <w:rsid w:val="00526E18"/>
    <w:rsid w:val="00536234"/>
    <w:rsid w:val="00540674"/>
    <w:rsid w:val="00542A92"/>
    <w:rsid w:val="00563F82"/>
    <w:rsid w:val="00574D82"/>
    <w:rsid w:val="005962B2"/>
    <w:rsid w:val="005A0CE5"/>
    <w:rsid w:val="005B5215"/>
    <w:rsid w:val="005E0437"/>
    <w:rsid w:val="005E4B8B"/>
    <w:rsid w:val="005F2A29"/>
    <w:rsid w:val="006027B2"/>
    <w:rsid w:val="006478FE"/>
    <w:rsid w:val="00661AF4"/>
    <w:rsid w:val="006733E0"/>
    <w:rsid w:val="006848E8"/>
    <w:rsid w:val="006A4F71"/>
    <w:rsid w:val="006A5DC9"/>
    <w:rsid w:val="006C2028"/>
    <w:rsid w:val="006C28E5"/>
    <w:rsid w:val="006C5BCF"/>
    <w:rsid w:val="006D6BF1"/>
    <w:rsid w:val="006E1990"/>
    <w:rsid w:val="006E1B2C"/>
    <w:rsid w:val="0071464D"/>
    <w:rsid w:val="00714F74"/>
    <w:rsid w:val="00722CBA"/>
    <w:rsid w:val="00735D2E"/>
    <w:rsid w:val="007635D5"/>
    <w:rsid w:val="007C408C"/>
    <w:rsid w:val="007C6519"/>
    <w:rsid w:val="007E51A9"/>
    <w:rsid w:val="007F2D04"/>
    <w:rsid w:val="007F7E29"/>
    <w:rsid w:val="00801399"/>
    <w:rsid w:val="00803C16"/>
    <w:rsid w:val="008372CA"/>
    <w:rsid w:val="00860FEF"/>
    <w:rsid w:val="008616ED"/>
    <w:rsid w:val="008634BA"/>
    <w:rsid w:val="00876FFA"/>
    <w:rsid w:val="00887AB8"/>
    <w:rsid w:val="00895059"/>
    <w:rsid w:val="0089755D"/>
    <w:rsid w:val="008A26B4"/>
    <w:rsid w:val="009556F2"/>
    <w:rsid w:val="00965D6C"/>
    <w:rsid w:val="009725DB"/>
    <w:rsid w:val="009740E1"/>
    <w:rsid w:val="009A57C7"/>
    <w:rsid w:val="009A758D"/>
    <w:rsid w:val="009B6833"/>
    <w:rsid w:val="009C7345"/>
    <w:rsid w:val="009E19EF"/>
    <w:rsid w:val="00A34482"/>
    <w:rsid w:val="00A41AAF"/>
    <w:rsid w:val="00A471FE"/>
    <w:rsid w:val="00A73F93"/>
    <w:rsid w:val="00A93E4D"/>
    <w:rsid w:val="00A96398"/>
    <w:rsid w:val="00AA334C"/>
    <w:rsid w:val="00AA39F3"/>
    <w:rsid w:val="00AA4A5B"/>
    <w:rsid w:val="00AB50E9"/>
    <w:rsid w:val="00AD0EED"/>
    <w:rsid w:val="00AD3660"/>
    <w:rsid w:val="00AE0A64"/>
    <w:rsid w:val="00AE1682"/>
    <w:rsid w:val="00AE3682"/>
    <w:rsid w:val="00B12C73"/>
    <w:rsid w:val="00B25AD0"/>
    <w:rsid w:val="00B4006D"/>
    <w:rsid w:val="00B70C47"/>
    <w:rsid w:val="00B9142B"/>
    <w:rsid w:val="00B959FC"/>
    <w:rsid w:val="00B97B31"/>
    <w:rsid w:val="00BD47E2"/>
    <w:rsid w:val="00BD70D2"/>
    <w:rsid w:val="00BE1689"/>
    <w:rsid w:val="00BF4B5A"/>
    <w:rsid w:val="00C0082C"/>
    <w:rsid w:val="00C3061D"/>
    <w:rsid w:val="00C60C1F"/>
    <w:rsid w:val="00CA1964"/>
    <w:rsid w:val="00CA3637"/>
    <w:rsid w:val="00CD66D0"/>
    <w:rsid w:val="00D2471C"/>
    <w:rsid w:val="00D6140B"/>
    <w:rsid w:val="00D70DB7"/>
    <w:rsid w:val="00DC169F"/>
    <w:rsid w:val="00DD661C"/>
    <w:rsid w:val="00DD799F"/>
    <w:rsid w:val="00DE34F7"/>
    <w:rsid w:val="00E07528"/>
    <w:rsid w:val="00E1486B"/>
    <w:rsid w:val="00E50636"/>
    <w:rsid w:val="00E6056B"/>
    <w:rsid w:val="00E73758"/>
    <w:rsid w:val="00E760C5"/>
    <w:rsid w:val="00E81549"/>
    <w:rsid w:val="00E834D3"/>
    <w:rsid w:val="00EC04CE"/>
    <w:rsid w:val="00EF6C4C"/>
    <w:rsid w:val="00F52566"/>
    <w:rsid w:val="00F537E7"/>
    <w:rsid w:val="00F64C2B"/>
    <w:rsid w:val="00F8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5C12BAE"/>
  <w15:docId w15:val="{71D59286-199F-4932-8030-5A2B949DF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rFonts w:ascii="Trebuchet MS" w:hAnsi="Trebuchet MS"/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AD0EED"/>
    <w:pPr>
      <w:ind w:left="0"/>
    </w:p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rFonts w:ascii="Trebuchet MS" w:hAnsi="Trebuchet MS"/>
      <w:i/>
      <w:sz w:val="20"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5A0CE5"/>
    <w:pPr>
      <w:keepNext/>
      <w:keepLines/>
      <w:spacing w:after="0" w:line="300" w:lineRule="exact"/>
      <w:outlineLvl w:val="1"/>
    </w:pPr>
    <w:rPr>
      <w:rFonts w:ascii="Trebuchet MS" w:eastAsia="Times New Roman" w:hAnsi="Trebuchet MS" w:cs="Times New Roman"/>
      <w:b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5A0CE5"/>
    <w:pPr>
      <w:ind w:left="720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5A0CE5"/>
    <w:rPr>
      <w:rFonts w:ascii="Trebuchet MS" w:eastAsia="Times New Roman" w:hAnsi="Trebuchet MS" w:cs="Times New Roman"/>
      <w:b/>
      <w:bCs/>
      <w:color w:val="097D8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1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5A0CE5"/>
    <w:pPr>
      <w:numPr>
        <w:numId w:val="1"/>
      </w:numPr>
      <w:spacing w:after="140" w:line="300" w:lineRule="exact"/>
    </w:pPr>
    <w:rPr>
      <w:rFonts w:ascii="Trebuchet MS" w:hAnsi="Trebuchet MS"/>
      <w:sz w:val="20"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Fusszeile1">
    <w:name w:val="Fusszeile1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5A0CE5"/>
    <w:rPr>
      <w:rFonts w:ascii="Trebuchet MS" w:hAnsi="Trebuchet MS"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rFonts w:ascii="Trebuchet MS" w:hAnsi="Trebuchet MS"/>
      <w:b/>
      <w:color w:val="838280"/>
      <w:sz w:val="20"/>
      <w:szCs w:val="20"/>
    </w:rPr>
  </w:style>
  <w:style w:type="character" w:customStyle="1" w:styleId="FusszeileZchn">
    <w:name w:val="Fusszeile Zchn"/>
    <w:basedOn w:val="Absatz-Standardschriftart"/>
    <w:link w:val="Fusszeile1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BesuchterLink">
    <w:name w:val="FollowedHyperlink"/>
    <w:basedOn w:val="LinksNavigationstitelZchn"/>
    <w:uiPriority w:val="99"/>
    <w:unhideWhenUsed/>
    <w:rsid w:val="00661AF4"/>
    <w:rPr>
      <w:rFonts w:eastAsia="Trebuchet MS" w:cs="Times New Roman"/>
      <w:b/>
      <w:i/>
      <w:color w:val="FF7523"/>
    </w:rPr>
  </w:style>
  <w:style w:type="character" w:styleId="Hervorhebung">
    <w:name w:val="Emphasis"/>
    <w:basedOn w:val="Absatz-Standardschriftart"/>
    <w:uiPriority w:val="20"/>
    <w:qFormat/>
    <w:rsid w:val="002173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eel-ok.at/de_AT/jugendliche/themen/medienkompetenz/ressourcen/wahrheit_oder_luege/find-s_raus/rolle_von_social_media_bei_verbreitung.cfm" TargetMode="External"/><Relationship Id="rId18" Type="http://schemas.openxmlformats.org/officeDocument/2006/relationships/hyperlink" Target="https://www.feel-ok.at/de_AT/jugendliche/themen/medienkompetenz/ressourcen/wahrheit_oder_luege/verschwoerungstheorien/hartnaeckigkeit_von_verschwoerungstheorien.cfm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feel-ok.at/de_AT/jugendliche/themen/medienkompetenz/ressourcen/wahrheit_oder_luege/find-s_raus/fake_news_erkennen.cfm" TargetMode="External"/><Relationship Id="rId17" Type="http://schemas.openxmlformats.org/officeDocument/2006/relationships/hyperlink" Target="https://www.feel-ok.at/de_AT/jugendliche/themen/medienkompetenz/ressourcen/wahrheit_oder_luege/verschwoerungstheorien/wer_profitiert_von_verschwoerungstheorien.cf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eel-ok.at/de_AT/jugendliche/themen/medienkompetenz/ressourcen/wahrheit_oder_luege/verschwoerungstheorien/was_sind_verschwoerungstheorien.cf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at/de_AT/jugendliche/themen/medienkompetenz/ressourcen/wahrheit_oder_luege/find-s_raus/fake_news_erschaffen.cf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feel-ok.at/de_AT/jugendliche/themen/medienkompetenz/ressourcen/wahrheit_oder_luege/verschwoerungstheorien/was_sind_verschwoerungstheorien.cfm" TargetMode="External"/><Relationship Id="rId10" Type="http://schemas.openxmlformats.org/officeDocument/2006/relationships/hyperlink" Target="https://www.feel-ok.at/de_AT/jugendliche/themen/medienkompetenz/ressourcen/wahrheit_oder_luege/find-s_raus/was_sind_fake_news.cfm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feel-ok.at/de_AT/jugendliche/themen/medienkompetenz/ressourcen/wahrheit_oder_luege/find-s_raus/was_sind_fake_news.cfm" TargetMode="External"/><Relationship Id="rId14" Type="http://schemas.openxmlformats.org/officeDocument/2006/relationships/hyperlink" Target="https://www.feel-ok.at/de_AT/jugendliche/themen/medienkompetenz/ressourcen/wahrheit_oder_luege/find-s_raus/was_gegen_fake_news_tun.cf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DD1A9-883C-47D0-8933-54CEBDBEF9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</dc:creator>
  <cp:lastModifiedBy>Magdalena Trost</cp:lastModifiedBy>
  <cp:revision>8</cp:revision>
  <cp:lastPrinted>2012-07-25T13:12:00Z</cp:lastPrinted>
  <dcterms:created xsi:type="dcterms:W3CDTF">2022-05-23T18:13:00Z</dcterms:created>
  <dcterms:modified xsi:type="dcterms:W3CDTF">2022-05-23T18:43:00Z</dcterms:modified>
</cp:coreProperties>
</file>